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12D" w:rsidRDefault="00FD612D" w:rsidP="00FD612D">
      <w:pPr>
        <w:spacing w:before="600" w:after="360"/>
        <w:jc w:val="center"/>
        <w:rPr>
          <w:b/>
          <w:sz w:val="64"/>
          <w:szCs w:val="64"/>
          <w:lang w:val="fr-FR"/>
        </w:rPr>
      </w:pPr>
      <w:r w:rsidRPr="00FD612D">
        <w:rPr>
          <w:rFonts w:asciiTheme="majorHAnsi" w:eastAsiaTheme="majorEastAsia" w:hAnsiTheme="majorHAnsi" w:cstheme="majorBidi"/>
          <w:spacing w:val="0"/>
          <w:kern w:val="28"/>
          <w:sz w:val="44"/>
          <w:szCs w:val="44"/>
          <w:lang w:val="fr-FR"/>
        </w:rPr>
        <w:t xml:space="preserve">Dossier </w:t>
      </w:r>
      <w:r w:rsidRPr="00FD612D">
        <w:rPr>
          <w:rFonts w:asciiTheme="majorHAnsi" w:eastAsiaTheme="majorEastAsia" w:hAnsiTheme="majorHAnsi" w:cstheme="majorBidi"/>
          <w:spacing w:val="0"/>
          <w:kern w:val="28"/>
          <w:sz w:val="44"/>
          <w:szCs w:val="44"/>
          <w:lang w:val="fr-FR"/>
        </w:rPr>
        <w:br/>
        <w:t>poste d’alarme</w:t>
      </w:r>
      <w:r w:rsidRPr="00FD612D">
        <w:rPr>
          <w:rFonts w:asciiTheme="majorHAnsi" w:eastAsiaTheme="majorEastAsia" w:hAnsiTheme="majorHAnsi" w:cstheme="majorBidi"/>
          <w:spacing w:val="0"/>
          <w:kern w:val="28"/>
          <w:sz w:val="44"/>
          <w:szCs w:val="44"/>
          <w:lang w:val="fr-FR"/>
        </w:rPr>
        <w:br/>
        <w:t>de la commune</w:t>
      </w:r>
    </w:p>
    <w:p w:rsidR="00E0716C" w:rsidRPr="00FD612D" w:rsidRDefault="00E0716C" w:rsidP="00C16E2C">
      <w:pPr>
        <w:pStyle w:val="Titel"/>
        <w:jc w:val="center"/>
        <w:rPr>
          <w:lang w:val="fr-FR"/>
        </w:rPr>
      </w:pPr>
    </w:p>
    <w:p w:rsidR="00C16E2C" w:rsidRPr="0080792E" w:rsidRDefault="00C16E2C" w:rsidP="00C16E2C">
      <w:bookmarkStart w:id="0" w:name="_GoBack"/>
      <w:bookmarkEnd w:id="0"/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>
            <wp:simplePos x="863600" y="2222500"/>
            <wp:positionH relativeFrom="margin">
              <wp:align>center</wp:align>
            </wp:positionH>
            <wp:positionV relativeFrom="margin">
              <wp:align>center</wp:align>
            </wp:positionV>
            <wp:extent cx="3459480" cy="3459480"/>
            <wp:effectExtent l="0" t="0" r="7620" b="7620"/>
            <wp:wrapSquare wrapText="bothSides"/>
            <wp:docPr id="12" name="Grafik 12" descr="sire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sirene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345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16E2C" w:rsidRPr="0080792E" w:rsidSect="007254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4DC" w:rsidRDefault="00AF64DC" w:rsidP="00F91D37">
      <w:pPr>
        <w:spacing w:line="240" w:lineRule="auto"/>
      </w:pPr>
      <w:r>
        <w:separator/>
      </w:r>
    </w:p>
  </w:endnote>
  <w:endnote w:type="continuationSeparator" w:id="0">
    <w:p w:rsidR="00AF64DC" w:rsidRDefault="00AF64DC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BD4A9C" w:rsidRDefault="00C16E2C" w:rsidP="00632704">
    <w:pPr>
      <w:pStyle w:val="Fuzeile"/>
    </w:pPr>
    <w:fldSimple w:instr=" REF  Klassifizierung ">
      <w:r w:rsidR="00AF64DC" w:rsidRPr="003C4D36">
        <w:rPr>
          <w:rFonts w:ascii="Arial" w:eastAsia="Arial" w:hAnsi="Arial"/>
          <w:vanish/>
          <w:color w:val="7D9AA8" w:themeColor="accent1" w:themeTint="99"/>
        </w:rPr>
        <w:t>Klassifizierung wählen</w:t>
      </w:r>
    </w:fldSimple>
    <w:r w:rsidR="007E447D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E447D" w:rsidRPr="005C6148" w:rsidRDefault="007E447D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0792E" w:rsidRPr="0080792E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0792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E447D" w:rsidRPr="005C6148" w:rsidRDefault="007E447D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0792E" w:rsidRPr="0080792E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0792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7D" w:rsidRPr="00FD612D" w:rsidRDefault="005E4307" w:rsidP="005E4307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  <w:lang w:val="fr-FR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2815" behindDoc="0" locked="1" layoutInCell="1" allowOverlap="1" wp14:anchorId="25CA062A" wp14:editId="525B2EE8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D612D" w:rsidRPr="00FD612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D61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-1.6pt;margin-top:0;width:49.6pt;height:44.8pt;z-index:2516828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xyu6t3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D612D" w:rsidRPr="00FD612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D61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0F235639" wp14:editId="59AF7750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4307" w:rsidRPr="005C6148" w:rsidRDefault="005E4307" w:rsidP="005E4307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D612D" w:rsidRPr="00FD612D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D612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feld 4" o:spid="_x0000_s1028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" filled="f" stroked="f" strokeweight=".5pt">
              <v:textbox inset="0,0,0,8mm">
                <w:txbxContent>
                  <w:p w:rsidR="005E4307" w:rsidRPr="005C6148" w:rsidRDefault="005E4307" w:rsidP="005E4307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D612D" w:rsidRPr="00FD612D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D612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16E2C" w:rsidRPr="00FD612D">
      <w:rPr>
        <w:rFonts w:ascii="Arial" w:eastAsia="Arial" w:hAnsi="Arial"/>
        <w:sz w:val="13"/>
        <w:szCs w:val="13"/>
        <w:lang w:val="fr-FR"/>
      </w:rPr>
      <w:t xml:space="preserve">Dossier </w:t>
    </w:r>
    <w:r w:rsidR="00FD612D" w:rsidRPr="00FD612D">
      <w:rPr>
        <w:rFonts w:ascii="Arial" w:eastAsia="Arial" w:hAnsi="Arial"/>
        <w:sz w:val="13"/>
        <w:szCs w:val="13"/>
        <w:lang w:val="fr-FR"/>
      </w:rPr>
      <w:t>poste d’alarme de la commune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4DC" w:rsidRDefault="00AF64DC" w:rsidP="00F91D37">
      <w:pPr>
        <w:spacing w:line="240" w:lineRule="auto"/>
      </w:pPr>
    </w:p>
    <w:p w:rsidR="00AF64DC" w:rsidRDefault="00AF64DC" w:rsidP="00F91D37">
      <w:pPr>
        <w:spacing w:line="240" w:lineRule="auto"/>
      </w:pPr>
    </w:p>
  </w:footnote>
  <w:footnote w:type="continuationSeparator" w:id="0">
    <w:p w:rsidR="00AF64DC" w:rsidRDefault="00AF64DC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709" w:rsidRDefault="000A0709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4169"/>
      <w:gridCol w:w="1559"/>
      <w:gridCol w:w="1756"/>
    </w:tblGrid>
    <w:tr w:rsidR="008C5C9F" w:rsidTr="00C16E2C">
      <w:tc>
        <w:tcPr>
          <w:tcW w:w="2494" w:type="dxa"/>
        </w:tcPr>
        <w:p w:rsidR="008C5C9F" w:rsidRDefault="008C5C9F" w:rsidP="008C5C9F">
          <w:pPr>
            <w:pStyle w:val="Kopfzeile"/>
          </w:pPr>
        </w:p>
      </w:tc>
      <w:tc>
        <w:tcPr>
          <w:tcW w:w="4169" w:type="dxa"/>
        </w:tcPr>
        <w:p w:rsidR="008C5C9F" w:rsidRPr="0041542B" w:rsidRDefault="008C5C9F" w:rsidP="00C16E2C">
          <w:pPr>
            <w:pStyle w:val="Text85pt"/>
            <w:rPr>
              <w:highlight w:val="yellow"/>
            </w:rPr>
          </w:pPr>
        </w:p>
      </w:tc>
      <w:tc>
        <w:tcPr>
          <w:tcW w:w="1559" w:type="dxa"/>
        </w:tcPr>
        <w:p w:rsidR="008C5C9F" w:rsidRDefault="00C16E2C" w:rsidP="0041542B">
          <w:pPr>
            <w:pStyle w:val="Text85pt"/>
          </w:pPr>
          <w:r>
            <w:rPr>
              <w:noProof/>
              <w:lang w:eastAsia="de-CH"/>
            </w:rPr>
            <w:drawing>
              <wp:inline distT="0" distB="0" distL="0" distR="0" wp14:anchorId="60EE7559" wp14:editId="3718CA93">
                <wp:extent cx="903048" cy="263389"/>
                <wp:effectExtent l="0" t="0" r="0" b="381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048" cy="2633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56" w:type="dxa"/>
        </w:tcPr>
        <w:p w:rsidR="008C5C9F" w:rsidRDefault="00C16E2C" w:rsidP="008C5C9F">
          <w:pPr>
            <w:pStyle w:val="Kopfzeile"/>
            <w:jc w:val="right"/>
          </w:pPr>
          <w:r>
            <w:drawing>
              <wp:inline distT="0" distB="0" distL="0" distR="0" wp14:anchorId="4D203647" wp14:editId="67CF2991">
                <wp:extent cx="903048" cy="246087"/>
                <wp:effectExtent l="0" t="0" r="0" b="190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Platzhalter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048" cy="2460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E447D" w:rsidRDefault="007E447D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3"/>
  </w:num>
  <w:num w:numId="14">
    <w:abstractNumId w:val="24"/>
  </w:num>
  <w:num w:numId="15">
    <w:abstractNumId w:val="23"/>
  </w:num>
  <w:num w:numId="16">
    <w:abstractNumId w:val="10"/>
  </w:num>
  <w:num w:numId="17">
    <w:abstractNumId w:val="14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2"/>
  </w:num>
  <w:num w:numId="21">
    <w:abstractNumId w:val="19"/>
  </w:num>
  <w:num w:numId="22">
    <w:abstractNumId w:val="18"/>
  </w:num>
  <w:num w:numId="23">
    <w:abstractNumId w:val="11"/>
  </w:num>
  <w:num w:numId="24">
    <w:abstractNumId w:val="15"/>
  </w:num>
  <w:num w:numId="25">
    <w:abstractNumId w:val="20"/>
  </w:num>
  <w:num w:numId="26">
    <w:abstractNumId w:val="16"/>
  </w:num>
  <w:num w:numId="27">
    <w:abstractNumId w:val="21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DC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C5AEF"/>
    <w:rsid w:val="000D06EA"/>
    <w:rsid w:val="000D1743"/>
    <w:rsid w:val="000D6FC5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744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307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2E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64DC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84804"/>
    <w:rsid w:val="00B97F73"/>
    <w:rsid w:val="00BA035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6E2C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16A6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D612D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79"/>
    <w:lsdException w:name="footer" w:uiPriority="80"/>
    <w:lsdException w:name="caption" w:semiHidden="0" w:uiPriority="35" w:unhideWhenUsed="0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/>
    <w:lsdException w:name="Date" w:semiHidden="0" w:uiPriority="15" w:unhideWhenUsed="0"/>
    <w:lsdException w:name="Strong" w:uiPriority="1" w:unhideWhenUsed="0" w:qFormat="1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/>
    <w:lsdException w:name="Subtle Reference" w:uiPriority="31" w:unhideWhenUsed="0"/>
    <w:lsdException w:name="Intense Reference" w:uiPriority="32"/>
    <w:lsdException w:name="Book Title" w:uiPriority="33" w:unhideWhenUsed="0"/>
    <w:lsdException w:name="Bibliography" w:uiPriority="37"/>
    <w:lsdException w:name="TOC Heading" w:uiPriority="39"/>
  </w:latentStyles>
  <w:style w:type="paragraph" w:default="1" w:styleId="Standard">
    <w:name w:val="Normal"/>
    <w:qFormat/>
    <w:rsid w:val="00D716A6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Hyp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D716A6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CMIAXIOMA\View_5f46dabc6b154ed19e87094e0e3eabe3\Formular%20BE%20B%20V4%20platzsparende%20Absenderangaben.dotm" TargetMode="Externa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07FACFC-CD89-4DCB-B18C-6B0FCA10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 BE B V4 platzsparende Absenderangaben.dotm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Reichenbach Selina</dc:creator>
  <dc:description>numéro de document</dc:description>
  <cp:lastModifiedBy>Reichenbach Selina</cp:lastModifiedBy>
  <cp:revision>2</cp:revision>
  <cp:lastPrinted>2019-09-11T20:00:00Z</cp:lastPrinted>
  <dcterms:created xsi:type="dcterms:W3CDTF">2020-12-29T11:45:00Z</dcterms:created>
  <dcterms:modified xsi:type="dcterms:W3CDTF">2020-12-29T11:45:00Z</dcterms:modified>
</cp:coreProperties>
</file>