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B515E" w14:textId="77777777" w:rsidR="0040698A" w:rsidRDefault="00F27ACB" w:rsidP="00B33BB7">
      <w:pPr>
        <w:spacing w:after="120"/>
        <w:outlineLvl w:val="0"/>
        <w:rPr>
          <w:rFonts w:cs="Arial"/>
          <w:sz w:val="20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>Pflichtenheft für Verpflichtete (Evaku</w:t>
      </w:r>
      <w:r w:rsidR="00F77140">
        <w:rPr>
          <w:rFonts w:cs="Arial"/>
          <w:b/>
          <w:sz w:val="24"/>
          <w:szCs w:val="24"/>
        </w:rPr>
        <w:t>ierung</w:t>
      </w:r>
      <w:r>
        <w:rPr>
          <w:rFonts w:cs="Arial"/>
          <w:b/>
          <w:sz w:val="24"/>
          <w:szCs w:val="24"/>
        </w:rPr>
        <w:t xml:space="preserve"> Zonen 1</w:t>
      </w:r>
      <w:r w:rsidR="0040698A" w:rsidRPr="0040698A">
        <w:rPr>
          <w:rFonts w:cs="Arial"/>
          <w:b/>
          <w:sz w:val="24"/>
          <w:szCs w:val="24"/>
        </w:rPr>
        <w:t xml:space="preserve"> KKW Mühleberg</w:t>
      </w:r>
      <w:r>
        <w:rPr>
          <w:rFonts w:cs="Arial"/>
          <w:b/>
          <w:sz w:val="24"/>
          <w:szCs w:val="24"/>
        </w:rPr>
        <w:t>)</w:t>
      </w:r>
      <w:r w:rsidR="0040698A" w:rsidRPr="0040698A">
        <w:rPr>
          <w:rFonts w:cs="Arial"/>
          <w:b/>
          <w:sz w:val="24"/>
          <w:szCs w:val="24"/>
        </w:rPr>
        <w:br/>
      </w:r>
      <w:r w:rsidR="0040698A" w:rsidRPr="0040698A">
        <w:rPr>
          <w:rFonts w:cs="Arial"/>
          <w:sz w:val="20"/>
        </w:rPr>
        <w:t xml:space="preserve">Anhang </w:t>
      </w:r>
      <w:r>
        <w:rPr>
          <w:rFonts w:cs="Arial"/>
          <w:sz w:val="20"/>
        </w:rPr>
        <w:t>1</w:t>
      </w:r>
      <w:r w:rsidR="0040698A" w:rsidRPr="0040698A">
        <w:rPr>
          <w:rFonts w:cs="Arial"/>
          <w:sz w:val="20"/>
        </w:rPr>
        <w:t xml:space="preserve">: </w:t>
      </w: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90215C" w:rsidRPr="00F63A4B" w14:paraId="553B5162" w14:textId="77777777" w:rsidTr="004149A9">
        <w:tc>
          <w:tcPr>
            <w:tcW w:w="2552" w:type="dxa"/>
          </w:tcPr>
          <w:p w14:paraId="553B515F" w14:textId="77777777" w:rsidR="0090215C" w:rsidRPr="00F63A4B" w:rsidRDefault="002403EA" w:rsidP="002403EA">
            <w:pPr>
              <w:spacing w:before="40" w:after="40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Kapo (REZ)</w:t>
            </w:r>
          </w:p>
        </w:tc>
        <w:tc>
          <w:tcPr>
            <w:tcW w:w="7229" w:type="dxa"/>
          </w:tcPr>
          <w:p w14:paraId="553B5160" w14:textId="77777777" w:rsidR="00C92B7A" w:rsidRPr="00F63A4B" w:rsidRDefault="00C92B7A" w:rsidP="0090215C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Aufnahme der verpflichteten Vollzugsorgane ins kantonale Alarmsystem (spez. Dispo gem. Anhang 8).</w:t>
            </w:r>
          </w:p>
          <w:p w14:paraId="553B5161" w14:textId="77777777" w:rsidR="00C92B7A" w:rsidRPr="00F63A4B" w:rsidRDefault="0090215C" w:rsidP="00F63A4B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 xml:space="preserve">Mobilisierung der </w:t>
            </w:r>
            <w:r w:rsidR="00C92B7A" w:rsidRPr="00F63A4B">
              <w:rPr>
                <w:rFonts w:cs="Arial"/>
                <w:sz w:val="20"/>
              </w:rPr>
              <w:t>benötigten</w:t>
            </w:r>
            <w:r w:rsidRPr="00F63A4B">
              <w:rPr>
                <w:rFonts w:cs="Arial"/>
                <w:sz w:val="20"/>
              </w:rPr>
              <w:t xml:space="preserve"> Einsatzmittel </w:t>
            </w:r>
            <w:r w:rsidR="00C92B7A" w:rsidRPr="00F63A4B">
              <w:rPr>
                <w:rFonts w:cs="Arial"/>
                <w:sz w:val="20"/>
              </w:rPr>
              <w:t>nach Vo</w:t>
            </w:r>
            <w:r w:rsidR="00F63A4B" w:rsidRPr="00F63A4B">
              <w:rPr>
                <w:rFonts w:cs="Arial"/>
                <w:sz w:val="20"/>
              </w:rPr>
              <w:t>r</w:t>
            </w:r>
            <w:r w:rsidR="00C92B7A" w:rsidRPr="00F63A4B">
              <w:rPr>
                <w:rFonts w:cs="Arial"/>
                <w:sz w:val="20"/>
              </w:rPr>
              <w:t>liegen des Evakuat</w:t>
            </w:r>
            <w:r w:rsidR="00C92B7A" w:rsidRPr="00F63A4B">
              <w:rPr>
                <w:rFonts w:cs="Arial"/>
                <w:sz w:val="20"/>
              </w:rPr>
              <w:t>i</w:t>
            </w:r>
            <w:r w:rsidR="00C92B7A" w:rsidRPr="00F63A4B">
              <w:rPr>
                <w:rFonts w:cs="Arial"/>
                <w:sz w:val="20"/>
              </w:rPr>
              <w:t>onsauftrags durch die NAZ.</w:t>
            </w:r>
          </w:p>
        </w:tc>
      </w:tr>
      <w:tr w:rsidR="0090215C" w:rsidRPr="00F63A4B" w14:paraId="553B516A" w14:textId="77777777" w:rsidTr="004149A9">
        <w:tc>
          <w:tcPr>
            <w:tcW w:w="2552" w:type="dxa"/>
          </w:tcPr>
          <w:p w14:paraId="553B5163" w14:textId="77777777" w:rsidR="0090215C" w:rsidRPr="00F63A4B" w:rsidRDefault="002403EA" w:rsidP="002403EA">
            <w:pPr>
              <w:spacing w:before="40" w:after="40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 xml:space="preserve">KFO, </w:t>
            </w:r>
            <w:r w:rsidR="0090215C" w:rsidRPr="00F63A4B">
              <w:rPr>
                <w:rFonts w:cs="Arial"/>
                <w:sz w:val="20"/>
              </w:rPr>
              <w:t>Lagezentrum (LZ)</w:t>
            </w:r>
          </w:p>
        </w:tc>
        <w:tc>
          <w:tcPr>
            <w:tcW w:w="7229" w:type="dxa"/>
          </w:tcPr>
          <w:p w14:paraId="553B5164" w14:textId="77777777" w:rsidR="0090215C" w:rsidRPr="00F63A4B" w:rsidRDefault="0090215C" w:rsidP="00074B5A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Visualisierung der aktuellen Verkehrslage, allenfalls Bekanntgabe von Ausweichrouten;</w:t>
            </w:r>
          </w:p>
          <w:p w14:paraId="553B5165" w14:textId="77777777" w:rsidR="0090215C" w:rsidRPr="00F63A4B" w:rsidRDefault="0090215C" w:rsidP="00074B5A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Sicherstellung der Erreichbarkeit Lagezentrum (KP Rück) via POLYCOM, Kanalzuteilung gemäss Uem-Konzept;</w:t>
            </w:r>
          </w:p>
          <w:p w14:paraId="553B5166" w14:textId="77777777" w:rsidR="0090215C" w:rsidRPr="00F63A4B" w:rsidRDefault="0090215C" w:rsidP="00074B5A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Laufende Beurteilung der Wetterlage (Windrichtung und Windgeschwindi</w:t>
            </w:r>
            <w:r w:rsidRPr="00F63A4B">
              <w:rPr>
                <w:rFonts w:cs="Arial"/>
                <w:sz w:val="20"/>
              </w:rPr>
              <w:t>g</w:t>
            </w:r>
            <w:r w:rsidRPr="00F63A4B">
              <w:rPr>
                <w:rFonts w:cs="Arial"/>
                <w:sz w:val="20"/>
              </w:rPr>
              <w:t>keit) zwecks Bestimmung potenziell gefährdeter Gebiete;</w:t>
            </w:r>
          </w:p>
          <w:p w14:paraId="553B5167" w14:textId="77777777" w:rsidR="0090215C" w:rsidRPr="00F63A4B" w:rsidRDefault="0090215C" w:rsidP="00074B5A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Wahrnehmung der Funktion als Informationsdrehscheibe;</w:t>
            </w:r>
          </w:p>
          <w:p w14:paraId="553B5168" w14:textId="77777777" w:rsidR="0090215C" w:rsidRPr="00F63A4B" w:rsidRDefault="003662B3" w:rsidP="00074B5A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Verbreitung der Fachdienstlage Nachrichten im KFO</w:t>
            </w:r>
            <w:r w:rsidR="0090215C" w:rsidRPr="00F63A4B">
              <w:rPr>
                <w:rFonts w:cs="Arial"/>
                <w:sz w:val="20"/>
              </w:rPr>
              <w:t>;</w:t>
            </w:r>
          </w:p>
          <w:p w14:paraId="553B5169" w14:textId="77777777" w:rsidR="0090215C" w:rsidRPr="00F63A4B" w:rsidRDefault="0090215C" w:rsidP="00F77140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Visualisierung der Fachdienstlage Evaku</w:t>
            </w:r>
            <w:r w:rsidR="00F77140" w:rsidRPr="00F63A4B">
              <w:rPr>
                <w:rFonts w:cs="Arial"/>
                <w:sz w:val="20"/>
              </w:rPr>
              <w:t>ierung</w:t>
            </w:r>
            <w:r w:rsidRPr="00F63A4B">
              <w:rPr>
                <w:rFonts w:cs="Arial"/>
                <w:sz w:val="20"/>
              </w:rPr>
              <w:t>.</w:t>
            </w:r>
          </w:p>
        </w:tc>
      </w:tr>
      <w:tr w:rsidR="00116262" w:rsidRPr="00F63A4B" w14:paraId="553B5171" w14:textId="77777777" w:rsidTr="004149A9">
        <w:tc>
          <w:tcPr>
            <w:tcW w:w="2552" w:type="dxa"/>
          </w:tcPr>
          <w:p w14:paraId="553B516B" w14:textId="77777777" w:rsidR="00116262" w:rsidRPr="00F63A4B" w:rsidRDefault="00EF4E8B" w:rsidP="0090215C">
            <w:pPr>
              <w:spacing w:before="40" w:after="40"/>
              <w:outlineLvl w:val="0"/>
              <w:rPr>
                <w:rFonts w:cs="Arial"/>
                <w:sz w:val="20"/>
              </w:rPr>
            </w:pPr>
            <w:r w:rsidRPr="00F63A4B">
              <w:rPr>
                <w:noProof/>
                <w:lang w:eastAsia="de-CH"/>
              </w:rPr>
              <w:drawing>
                <wp:anchor distT="0" distB="0" distL="114300" distR="114300" simplePos="0" relativeHeight="251660288" behindDoc="0" locked="0" layoutInCell="1" allowOverlap="1" wp14:anchorId="553B51CC" wp14:editId="553B51CD">
                  <wp:simplePos x="0" y="0"/>
                  <wp:positionH relativeFrom="page">
                    <wp:posOffset>-753745</wp:posOffset>
                  </wp:positionH>
                  <wp:positionV relativeFrom="page">
                    <wp:posOffset>174625</wp:posOffset>
                  </wp:positionV>
                  <wp:extent cx="578485" cy="701675"/>
                  <wp:effectExtent l="0" t="0" r="0" b="3175"/>
                  <wp:wrapNone/>
                  <wp:docPr id="3" name="Bild 1" descr="Wappen_officedok_Vektklein_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Wappen_officedok_Vektklein_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6262" w:rsidRPr="00F63A4B">
              <w:rPr>
                <w:rFonts w:cs="Arial"/>
                <w:sz w:val="20"/>
              </w:rPr>
              <w:t xml:space="preserve">Kapo </w:t>
            </w:r>
            <w:r w:rsidR="0090215C" w:rsidRPr="00F63A4B">
              <w:rPr>
                <w:rFonts w:cs="Arial"/>
                <w:sz w:val="20"/>
              </w:rPr>
              <w:t>MEOA</w:t>
            </w:r>
          </w:p>
        </w:tc>
        <w:tc>
          <w:tcPr>
            <w:tcW w:w="7229" w:type="dxa"/>
          </w:tcPr>
          <w:p w14:paraId="553B516C" w14:textId="77777777" w:rsidR="00116262" w:rsidRPr="00F63A4B" w:rsidRDefault="00436515" w:rsidP="00EC6EF7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Laufende Nachrichtenbeschaffung</w:t>
            </w:r>
            <w:r w:rsidR="002A7DE8" w:rsidRPr="00F63A4B">
              <w:rPr>
                <w:rFonts w:cs="Arial"/>
                <w:sz w:val="20"/>
              </w:rPr>
              <w:t xml:space="preserve"> Zone 1</w:t>
            </w:r>
            <w:r w:rsidRPr="00F63A4B">
              <w:rPr>
                <w:rFonts w:cs="Arial"/>
                <w:sz w:val="20"/>
              </w:rPr>
              <w:t>;</w:t>
            </w:r>
          </w:p>
          <w:p w14:paraId="553B516D" w14:textId="77777777" w:rsidR="002A7DE8" w:rsidRPr="00F63A4B" w:rsidRDefault="002A7DE8" w:rsidP="00EC6EF7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Einleiten von Massnahmen zur Öffnung der Evaku</w:t>
            </w:r>
            <w:r w:rsidR="00F77140" w:rsidRPr="00F63A4B">
              <w:rPr>
                <w:rFonts w:cs="Arial"/>
                <w:sz w:val="20"/>
              </w:rPr>
              <w:t>ierungs</w:t>
            </w:r>
            <w:r w:rsidR="00104966" w:rsidRPr="00F63A4B">
              <w:rPr>
                <w:rFonts w:cs="Arial"/>
                <w:sz w:val="20"/>
              </w:rPr>
              <w:t>s</w:t>
            </w:r>
            <w:r w:rsidRPr="00F63A4B">
              <w:rPr>
                <w:rFonts w:cs="Arial"/>
                <w:sz w:val="20"/>
              </w:rPr>
              <w:t>achsen;</w:t>
            </w:r>
          </w:p>
          <w:p w14:paraId="553B516E" w14:textId="77777777" w:rsidR="002A7DE8" w:rsidRPr="00F63A4B" w:rsidRDefault="002A7DE8" w:rsidP="00EC6EF7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Adaptiertes Unfallmanagement;</w:t>
            </w:r>
          </w:p>
          <w:p w14:paraId="553B516F" w14:textId="77777777" w:rsidR="002A7DE8" w:rsidRPr="00F63A4B" w:rsidRDefault="002A7DE8" w:rsidP="00EC6EF7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Umsetzung PSA / Dosimetrie (Eigenschutz);</w:t>
            </w:r>
          </w:p>
          <w:p w14:paraId="553B5170" w14:textId="77777777" w:rsidR="00566D4F" w:rsidRPr="00F63A4B" w:rsidRDefault="00566D4F" w:rsidP="00EC6EF7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Überwachung evakuierter Gebiete</w:t>
            </w:r>
            <w:r w:rsidR="00B33BB7" w:rsidRPr="00F63A4B">
              <w:rPr>
                <w:rFonts w:cs="Arial"/>
                <w:sz w:val="20"/>
              </w:rPr>
              <w:t>.</w:t>
            </w:r>
          </w:p>
        </w:tc>
      </w:tr>
      <w:tr w:rsidR="00116262" w:rsidRPr="00F63A4B" w14:paraId="553B517A" w14:textId="77777777" w:rsidTr="004149A9">
        <w:tc>
          <w:tcPr>
            <w:tcW w:w="2552" w:type="dxa"/>
          </w:tcPr>
          <w:p w14:paraId="553B5172" w14:textId="77777777" w:rsidR="00116262" w:rsidRPr="00F63A4B" w:rsidRDefault="00116262" w:rsidP="00880910">
            <w:pPr>
              <w:spacing w:before="40" w:after="40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Post</w:t>
            </w:r>
            <w:r w:rsidR="00880910" w:rsidRPr="00F63A4B">
              <w:rPr>
                <w:rFonts w:cs="Arial"/>
                <w:sz w:val="20"/>
              </w:rPr>
              <w:t>A</w:t>
            </w:r>
            <w:r w:rsidRPr="00F63A4B">
              <w:rPr>
                <w:rFonts w:cs="Arial"/>
                <w:sz w:val="20"/>
              </w:rPr>
              <w:t>uto AG</w:t>
            </w:r>
          </w:p>
        </w:tc>
        <w:tc>
          <w:tcPr>
            <w:tcW w:w="7229" w:type="dxa"/>
          </w:tcPr>
          <w:p w14:paraId="553B5173" w14:textId="77777777" w:rsidR="00346AAA" w:rsidRPr="00F63A4B" w:rsidRDefault="002A7DE8" w:rsidP="00346AAA">
            <w:pPr>
              <w:pStyle w:val="Listenabsatz"/>
              <w:numPr>
                <w:ilvl w:val="0"/>
                <w:numId w:val="29"/>
              </w:numPr>
              <w:spacing w:before="40" w:after="40"/>
              <w:ind w:left="317" w:hanging="283"/>
              <w:jc w:val="both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Zusammenzug der benötigten Fahrer und Fahrzeuge a</w:t>
            </w:r>
            <w:r w:rsidR="0090215C" w:rsidRPr="00F63A4B">
              <w:rPr>
                <w:rFonts w:cs="Arial"/>
                <w:sz w:val="20"/>
              </w:rPr>
              <w:t>n der Postautostat</w:t>
            </w:r>
            <w:r w:rsidR="0090215C" w:rsidRPr="00F63A4B">
              <w:rPr>
                <w:rFonts w:cs="Arial"/>
                <w:sz w:val="20"/>
              </w:rPr>
              <w:t>i</w:t>
            </w:r>
            <w:r w:rsidR="0090215C" w:rsidRPr="00F63A4B">
              <w:rPr>
                <w:rFonts w:cs="Arial"/>
                <w:sz w:val="20"/>
              </w:rPr>
              <w:t>on Bahnhof Bern</w:t>
            </w:r>
            <w:r w:rsidR="00566D4F" w:rsidRPr="00F63A4B">
              <w:rPr>
                <w:rFonts w:cs="Arial"/>
                <w:sz w:val="20"/>
              </w:rPr>
              <w:t xml:space="preserve"> innert längstens 1-2 Std.</w:t>
            </w:r>
            <w:r w:rsidRPr="00F63A4B">
              <w:rPr>
                <w:rFonts w:cs="Arial"/>
                <w:sz w:val="20"/>
              </w:rPr>
              <w:t>;</w:t>
            </w:r>
          </w:p>
          <w:p w14:paraId="553B5174" w14:textId="77777777" w:rsidR="00116262" w:rsidRPr="00F63A4B" w:rsidRDefault="00346AAA" w:rsidP="00346AAA">
            <w:pPr>
              <w:pStyle w:val="Listenabsatz"/>
              <w:numPr>
                <w:ilvl w:val="0"/>
                <w:numId w:val="29"/>
              </w:numPr>
              <w:spacing w:before="40" w:after="40"/>
              <w:ind w:left="317" w:hanging="283"/>
              <w:jc w:val="both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Schulterschluss mit den Angehörigen der kantonalen Ziv</w:t>
            </w:r>
            <w:r w:rsidR="00104966" w:rsidRPr="00F63A4B">
              <w:rPr>
                <w:rFonts w:cs="Arial"/>
                <w:sz w:val="20"/>
              </w:rPr>
              <w:t>i</w:t>
            </w:r>
            <w:r w:rsidRPr="00F63A4B">
              <w:rPr>
                <w:rFonts w:cs="Arial"/>
                <w:sz w:val="20"/>
              </w:rPr>
              <w:t xml:space="preserve">lschutzformation, Zuteilung der </w:t>
            </w:r>
            <w:r w:rsidR="00481546" w:rsidRPr="00F63A4B">
              <w:rPr>
                <w:rFonts w:cs="Arial"/>
                <w:sz w:val="20"/>
              </w:rPr>
              <w:t>A-</w:t>
            </w:r>
            <w:r w:rsidRPr="00F63A4B">
              <w:rPr>
                <w:rFonts w:cs="Arial"/>
                <w:sz w:val="20"/>
              </w:rPr>
              <w:t>Fachspezialisten auf die einzelnen Fahrzeuge;</w:t>
            </w:r>
          </w:p>
          <w:p w14:paraId="553B5175" w14:textId="77777777" w:rsidR="00346AAA" w:rsidRPr="00F63A4B" w:rsidRDefault="00346AAA" w:rsidP="00346AAA">
            <w:pPr>
              <w:pStyle w:val="Listenabsatz"/>
              <w:numPr>
                <w:ilvl w:val="0"/>
                <w:numId w:val="29"/>
              </w:numPr>
              <w:spacing w:before="40" w:after="40"/>
              <w:ind w:left="317" w:hanging="283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Umsetzung PSA / Dosimetrie (Eigenschutz);</w:t>
            </w:r>
          </w:p>
          <w:p w14:paraId="553B5176" w14:textId="77777777" w:rsidR="00566D4F" w:rsidRPr="00F63A4B" w:rsidRDefault="005D4CC3" w:rsidP="00346AAA">
            <w:pPr>
              <w:pStyle w:val="Listenabsatz"/>
              <w:numPr>
                <w:ilvl w:val="0"/>
                <w:numId w:val="29"/>
              </w:numPr>
              <w:spacing w:before="40" w:after="40"/>
              <w:ind w:left="317" w:hanging="283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 xml:space="preserve">Vor der Wegfahrt: </w:t>
            </w:r>
            <w:r w:rsidR="00346AAA" w:rsidRPr="00F63A4B">
              <w:rPr>
                <w:rFonts w:cs="Arial"/>
                <w:sz w:val="20"/>
              </w:rPr>
              <w:t xml:space="preserve">Sicherstellung einer kurzen Sofortausbildung in Sachen </w:t>
            </w:r>
            <w:r w:rsidRPr="00F63A4B">
              <w:rPr>
                <w:rFonts w:cs="Arial"/>
                <w:sz w:val="20"/>
              </w:rPr>
              <w:t>persönliche Schutzausrüstung (</w:t>
            </w:r>
            <w:r w:rsidR="00346AAA" w:rsidRPr="00F63A4B">
              <w:rPr>
                <w:rFonts w:cs="Arial"/>
                <w:sz w:val="20"/>
              </w:rPr>
              <w:t>PSA</w:t>
            </w:r>
            <w:r w:rsidRPr="00F63A4B">
              <w:rPr>
                <w:rFonts w:cs="Arial"/>
                <w:sz w:val="20"/>
              </w:rPr>
              <w:t>)</w:t>
            </w:r>
            <w:r w:rsidR="00346AAA" w:rsidRPr="00F63A4B">
              <w:rPr>
                <w:rFonts w:cs="Arial"/>
                <w:sz w:val="20"/>
              </w:rPr>
              <w:t xml:space="preserve"> gemäss vorbereitetem </w:t>
            </w:r>
            <w:r w:rsidRPr="00F63A4B">
              <w:rPr>
                <w:rFonts w:cs="Arial"/>
                <w:sz w:val="20"/>
              </w:rPr>
              <w:t>Lektionen-Pass</w:t>
            </w:r>
            <w:r w:rsidR="00D043F5" w:rsidRPr="00F63A4B">
              <w:rPr>
                <w:rFonts w:cs="Arial"/>
                <w:sz w:val="20"/>
              </w:rPr>
              <w:t xml:space="preserve"> (</w:t>
            </w:r>
            <w:r w:rsidRPr="00F63A4B">
              <w:rPr>
                <w:rFonts w:cs="Arial"/>
                <w:sz w:val="20"/>
              </w:rPr>
              <w:t xml:space="preserve">min. </w:t>
            </w:r>
            <w:r w:rsidR="00D043F5" w:rsidRPr="00F63A4B">
              <w:rPr>
                <w:rFonts w:cs="Arial"/>
                <w:sz w:val="20"/>
              </w:rPr>
              <w:t>30‘</w:t>
            </w:r>
            <w:r w:rsidRPr="00F63A4B">
              <w:rPr>
                <w:rFonts w:cs="Arial"/>
                <w:sz w:val="20"/>
              </w:rPr>
              <w:t>, Leitung kant. ZS-Formation)</w:t>
            </w:r>
            <w:r w:rsidR="00346AAA" w:rsidRPr="00F63A4B">
              <w:rPr>
                <w:rFonts w:cs="Arial"/>
                <w:sz w:val="20"/>
              </w:rPr>
              <w:t>;</w:t>
            </w:r>
          </w:p>
          <w:p w14:paraId="553B5177" w14:textId="77777777" w:rsidR="00D043F5" w:rsidRPr="00F63A4B" w:rsidRDefault="00566D4F" w:rsidP="00566D4F">
            <w:pPr>
              <w:pStyle w:val="Listenabsatz"/>
              <w:numPr>
                <w:ilvl w:val="0"/>
                <w:numId w:val="29"/>
              </w:numPr>
              <w:spacing w:before="40" w:after="40"/>
              <w:ind w:left="317" w:hanging="283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Zuteilung der Fahrrouten / Anfahrtspunkte an die Fahrer (Routenpläne)</w:t>
            </w:r>
            <w:r w:rsidR="00074B5A" w:rsidRPr="00F63A4B">
              <w:rPr>
                <w:rFonts w:cs="Arial"/>
                <w:sz w:val="20"/>
              </w:rPr>
              <w:t>, laufende Mitverfolgung der aktuellen Verkehrslage (Radio), bei Stau wenn möglich Ausweichroute wählen</w:t>
            </w:r>
            <w:r w:rsidR="00D043F5" w:rsidRPr="00F63A4B">
              <w:rPr>
                <w:rFonts w:cs="Arial"/>
                <w:sz w:val="20"/>
              </w:rPr>
              <w:t>;</w:t>
            </w:r>
          </w:p>
          <w:p w14:paraId="553B5178" w14:textId="77777777" w:rsidR="00D043F5" w:rsidRPr="00F63A4B" w:rsidRDefault="00D043F5" w:rsidP="00566D4F">
            <w:pPr>
              <w:pStyle w:val="Listenabsatz"/>
              <w:numPr>
                <w:ilvl w:val="0"/>
                <w:numId w:val="29"/>
              </w:numPr>
              <w:spacing w:before="40" w:after="40"/>
              <w:ind w:left="317" w:hanging="283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Abfahren der Route</w:t>
            </w:r>
            <w:r w:rsidR="00074B5A" w:rsidRPr="00F63A4B">
              <w:rPr>
                <w:rFonts w:cs="Arial"/>
                <w:sz w:val="20"/>
              </w:rPr>
              <w:t xml:space="preserve"> / Ausweichroute</w:t>
            </w:r>
            <w:r w:rsidRPr="00F63A4B">
              <w:rPr>
                <w:rFonts w:cs="Arial"/>
                <w:sz w:val="20"/>
              </w:rPr>
              <w:t xml:space="preserve">, Überführung der Passagiere </w:t>
            </w:r>
            <w:r w:rsidR="005D4CC3" w:rsidRPr="00F63A4B">
              <w:rPr>
                <w:rFonts w:cs="Arial"/>
                <w:sz w:val="20"/>
              </w:rPr>
              <w:t>ins Au</w:t>
            </w:r>
            <w:r w:rsidR="005D4CC3" w:rsidRPr="00F63A4B">
              <w:rPr>
                <w:rFonts w:cs="Arial"/>
                <w:sz w:val="20"/>
              </w:rPr>
              <w:t>f</w:t>
            </w:r>
            <w:r w:rsidR="005D4CC3" w:rsidRPr="00F63A4B">
              <w:rPr>
                <w:rFonts w:cs="Arial"/>
                <w:sz w:val="20"/>
              </w:rPr>
              <w:t xml:space="preserve">nahmezentrum </w:t>
            </w:r>
            <w:r w:rsidRPr="00F63A4B">
              <w:rPr>
                <w:rFonts w:cs="Arial"/>
                <w:sz w:val="20"/>
              </w:rPr>
              <w:t xml:space="preserve"> </w:t>
            </w:r>
            <w:r w:rsidR="005D4CC3" w:rsidRPr="00F63A4B">
              <w:rPr>
                <w:rFonts w:cs="Arial"/>
                <w:sz w:val="20"/>
              </w:rPr>
              <w:t xml:space="preserve">Mehrzweckanlage Pöschen in </w:t>
            </w:r>
            <w:r w:rsidRPr="00F63A4B">
              <w:rPr>
                <w:rFonts w:cs="Arial"/>
                <w:sz w:val="20"/>
              </w:rPr>
              <w:t xml:space="preserve">Schwarzenburg, Übergabe </w:t>
            </w:r>
            <w:r w:rsidR="005D4CC3" w:rsidRPr="00F63A4B">
              <w:rPr>
                <w:rFonts w:cs="Arial"/>
                <w:sz w:val="20"/>
              </w:rPr>
              <w:t xml:space="preserve">der Evakuierten in die Obhut der </w:t>
            </w:r>
            <w:r w:rsidRPr="00F63A4B">
              <w:rPr>
                <w:rFonts w:cs="Arial"/>
                <w:sz w:val="20"/>
              </w:rPr>
              <w:t>ZSO;</w:t>
            </w:r>
          </w:p>
          <w:p w14:paraId="553B5179" w14:textId="77777777" w:rsidR="002A7DE8" w:rsidRPr="00F63A4B" w:rsidRDefault="005D4CC3" w:rsidP="005D4CC3">
            <w:pPr>
              <w:pStyle w:val="Listenabsatz"/>
              <w:numPr>
                <w:ilvl w:val="0"/>
                <w:numId w:val="29"/>
              </w:numPr>
              <w:spacing w:before="40" w:after="40"/>
              <w:ind w:left="317" w:hanging="283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N</w:t>
            </w:r>
            <w:r w:rsidR="00D043F5" w:rsidRPr="00F63A4B">
              <w:rPr>
                <w:rFonts w:cs="Arial"/>
                <w:sz w:val="20"/>
              </w:rPr>
              <w:t xml:space="preserve">ach Auftragserfüllung: </w:t>
            </w:r>
            <w:r w:rsidRPr="00F63A4B">
              <w:rPr>
                <w:rFonts w:cs="Arial"/>
                <w:sz w:val="20"/>
              </w:rPr>
              <w:t xml:space="preserve">Ohne anderslautende Weisung des Lagezentrums KFO </w:t>
            </w:r>
            <w:r w:rsidR="00D043F5" w:rsidRPr="00F63A4B">
              <w:rPr>
                <w:rFonts w:cs="Arial"/>
                <w:sz w:val="20"/>
              </w:rPr>
              <w:t xml:space="preserve">Rückkehr </w:t>
            </w:r>
            <w:r w:rsidRPr="00F63A4B">
              <w:rPr>
                <w:rFonts w:cs="Arial"/>
                <w:sz w:val="20"/>
              </w:rPr>
              <w:t>zur</w:t>
            </w:r>
            <w:r w:rsidR="0090215C" w:rsidRPr="00F63A4B">
              <w:rPr>
                <w:rFonts w:cs="Arial"/>
                <w:sz w:val="20"/>
              </w:rPr>
              <w:t xml:space="preserve"> Postautostation Bahnhof </w:t>
            </w:r>
            <w:r w:rsidR="00D043F5" w:rsidRPr="00F63A4B">
              <w:rPr>
                <w:rFonts w:cs="Arial"/>
                <w:sz w:val="20"/>
              </w:rPr>
              <w:t>Bern.</w:t>
            </w:r>
          </w:p>
        </w:tc>
      </w:tr>
      <w:tr w:rsidR="00116262" w:rsidRPr="00F63A4B" w14:paraId="553B5182" w14:textId="77777777" w:rsidTr="004149A9">
        <w:tc>
          <w:tcPr>
            <w:tcW w:w="2552" w:type="dxa"/>
          </w:tcPr>
          <w:p w14:paraId="553B517B" w14:textId="77777777" w:rsidR="00116262" w:rsidRPr="00F63A4B" w:rsidRDefault="00116262" w:rsidP="00EC6EF7">
            <w:pPr>
              <w:spacing w:before="40" w:after="40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Kantonale ZS-Formation</w:t>
            </w:r>
          </w:p>
        </w:tc>
        <w:tc>
          <w:tcPr>
            <w:tcW w:w="7229" w:type="dxa"/>
          </w:tcPr>
          <w:p w14:paraId="553B517C" w14:textId="77777777" w:rsidR="00116262" w:rsidRPr="00F63A4B" w:rsidRDefault="00116262" w:rsidP="00EC6EF7">
            <w:pPr>
              <w:pStyle w:val="Listenabsatz"/>
              <w:numPr>
                <w:ilvl w:val="0"/>
                <w:numId w:val="29"/>
              </w:numPr>
              <w:spacing w:before="40" w:after="40"/>
              <w:ind w:left="318" w:hanging="284"/>
              <w:jc w:val="both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Planung der Sofortausbildung zugunsten des Personals Post</w:t>
            </w:r>
            <w:r w:rsidR="00880910" w:rsidRPr="00F63A4B">
              <w:rPr>
                <w:rFonts w:cs="Arial"/>
                <w:sz w:val="20"/>
              </w:rPr>
              <w:t>A</w:t>
            </w:r>
            <w:r w:rsidRPr="00F63A4B">
              <w:rPr>
                <w:rFonts w:cs="Arial"/>
                <w:sz w:val="20"/>
              </w:rPr>
              <w:t>uto AG in Sachen Handhabung der persönlichen A-Schutzausrüstung für den Fall e</w:t>
            </w:r>
            <w:r w:rsidRPr="00F63A4B">
              <w:rPr>
                <w:rFonts w:cs="Arial"/>
                <w:sz w:val="20"/>
              </w:rPr>
              <w:t>i</w:t>
            </w:r>
            <w:r w:rsidRPr="00F63A4B">
              <w:rPr>
                <w:rFonts w:cs="Arial"/>
                <w:sz w:val="20"/>
              </w:rPr>
              <w:t>ner unerwartet frühen Freisetzung</w:t>
            </w:r>
            <w:r w:rsidR="00481546" w:rsidRPr="00F63A4B">
              <w:rPr>
                <w:rFonts w:cs="Arial"/>
                <w:sz w:val="20"/>
              </w:rPr>
              <w:t xml:space="preserve"> / Vollzug</w:t>
            </w:r>
            <w:r w:rsidRPr="00F63A4B">
              <w:rPr>
                <w:rFonts w:cs="Arial"/>
                <w:sz w:val="20"/>
              </w:rPr>
              <w:t>;</w:t>
            </w:r>
          </w:p>
          <w:p w14:paraId="553B517D" w14:textId="77777777" w:rsidR="0090215C" w:rsidRPr="00F63A4B" w:rsidRDefault="0090215C" w:rsidP="00EC6EF7">
            <w:pPr>
              <w:pStyle w:val="Listenabsatz"/>
              <w:numPr>
                <w:ilvl w:val="0"/>
                <w:numId w:val="29"/>
              </w:numPr>
              <w:spacing w:before="40" w:after="40"/>
              <w:ind w:left="318" w:hanging="284"/>
              <w:jc w:val="both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Schulterschluss mit den Fahrern von PostAuto AG in der Postautostation Bahnhof Bern</w:t>
            </w:r>
            <w:r w:rsidR="00074B5A" w:rsidRPr="00F63A4B">
              <w:rPr>
                <w:rFonts w:cs="Arial"/>
                <w:sz w:val="20"/>
              </w:rPr>
              <w:t xml:space="preserve"> (1 Begleitperson pro Fahrzeug aus dem ABC-Zug)</w:t>
            </w:r>
            <w:r w:rsidRPr="00F63A4B">
              <w:rPr>
                <w:rFonts w:cs="Arial"/>
                <w:sz w:val="20"/>
              </w:rPr>
              <w:t>;</w:t>
            </w:r>
          </w:p>
          <w:p w14:paraId="553B517E" w14:textId="77777777" w:rsidR="00481546" w:rsidRPr="00F63A4B" w:rsidRDefault="002214C5" w:rsidP="00481546">
            <w:pPr>
              <w:pStyle w:val="Listenabsatz"/>
              <w:numPr>
                <w:ilvl w:val="0"/>
                <w:numId w:val="29"/>
              </w:numPr>
              <w:spacing w:before="40" w:after="40"/>
              <w:ind w:left="318" w:hanging="284"/>
              <w:jc w:val="both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 xml:space="preserve">Ausrüstung des Personals PostAuto AG mit je einer PSA, Mitführung eines Dosimeters und </w:t>
            </w:r>
            <w:r w:rsidR="00D043F5" w:rsidRPr="00F63A4B">
              <w:rPr>
                <w:rFonts w:cs="Arial"/>
                <w:sz w:val="20"/>
              </w:rPr>
              <w:t xml:space="preserve">Sicherstellung </w:t>
            </w:r>
            <w:r w:rsidRPr="00F63A4B">
              <w:rPr>
                <w:rFonts w:cs="Arial"/>
                <w:sz w:val="20"/>
              </w:rPr>
              <w:t xml:space="preserve">der </w:t>
            </w:r>
            <w:r w:rsidR="00D043F5" w:rsidRPr="00F63A4B">
              <w:rPr>
                <w:rFonts w:cs="Arial"/>
                <w:sz w:val="20"/>
              </w:rPr>
              <w:t>Dosimetrie</w:t>
            </w:r>
            <w:r w:rsidR="00481546" w:rsidRPr="00F63A4B">
              <w:rPr>
                <w:rFonts w:cs="Arial"/>
                <w:sz w:val="20"/>
              </w:rPr>
              <w:t>;</w:t>
            </w:r>
          </w:p>
          <w:p w14:paraId="553B517F" w14:textId="77777777" w:rsidR="00074B5A" w:rsidRPr="00F63A4B" w:rsidRDefault="00074B5A" w:rsidP="00074B5A">
            <w:pPr>
              <w:pStyle w:val="Listenabsatz"/>
              <w:numPr>
                <w:ilvl w:val="0"/>
                <w:numId w:val="29"/>
              </w:numPr>
              <w:spacing w:before="40" w:after="40"/>
              <w:ind w:left="318" w:hanging="284"/>
              <w:jc w:val="both"/>
              <w:outlineLvl w:val="0"/>
            </w:pPr>
            <w:r w:rsidRPr="00F63A4B">
              <w:rPr>
                <w:rFonts w:cs="Arial"/>
                <w:sz w:val="20"/>
              </w:rPr>
              <w:t>Sicherstellung der permanenten Verbindung mittels POLYCOM zum kant</w:t>
            </w:r>
            <w:r w:rsidRPr="00F63A4B">
              <w:rPr>
                <w:rFonts w:cs="Arial"/>
                <w:sz w:val="20"/>
              </w:rPr>
              <w:t>o</w:t>
            </w:r>
            <w:r w:rsidRPr="00F63A4B">
              <w:rPr>
                <w:rFonts w:cs="Arial"/>
                <w:sz w:val="20"/>
              </w:rPr>
              <w:t xml:space="preserve">nalen Lagezentrum </w:t>
            </w:r>
            <w:r w:rsidR="002B67A9" w:rsidRPr="00F63A4B">
              <w:rPr>
                <w:rFonts w:cs="Arial"/>
                <w:sz w:val="20"/>
              </w:rPr>
              <w:t xml:space="preserve">am </w:t>
            </w:r>
            <w:r w:rsidRPr="00F63A4B">
              <w:rPr>
                <w:rFonts w:cs="Arial"/>
                <w:sz w:val="20"/>
              </w:rPr>
              <w:t>Nordring</w:t>
            </w:r>
            <w:r w:rsidR="002B67A9" w:rsidRPr="00F63A4B">
              <w:rPr>
                <w:rFonts w:cs="Arial"/>
                <w:sz w:val="20"/>
              </w:rPr>
              <w:t xml:space="preserve"> (1 Gerät pro Fahrzeug, </w:t>
            </w:r>
            <w:r w:rsidRPr="00F63A4B">
              <w:rPr>
                <w:rFonts w:cs="Arial"/>
                <w:sz w:val="20"/>
              </w:rPr>
              <w:t>Kanalzuteilung gemäss Verbindungskonzept KFO);</w:t>
            </w:r>
          </w:p>
          <w:p w14:paraId="553B5180" w14:textId="77777777" w:rsidR="00074B5A" w:rsidRPr="00F63A4B" w:rsidRDefault="002214C5" w:rsidP="002214C5">
            <w:pPr>
              <w:pStyle w:val="Listenabsatz"/>
              <w:numPr>
                <w:ilvl w:val="0"/>
                <w:numId w:val="29"/>
              </w:numPr>
              <w:spacing w:before="40" w:after="40"/>
              <w:ind w:left="318" w:hanging="284"/>
              <w:jc w:val="both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Steuert die Umsetzung der Einsatzplanung Evakuation gestützt auf die vorgesehene Fahrroute, resp. die Ausweichroute (auf Mann), überwacht laufend die Entwicklung der Verkehrslage (Staus) und evaluiert mögliche Ausweichrouten.</w:t>
            </w:r>
          </w:p>
          <w:p w14:paraId="553B5181" w14:textId="77777777" w:rsidR="00432EAE" w:rsidRPr="00F63A4B" w:rsidRDefault="00432EAE" w:rsidP="00432EAE">
            <w:pPr>
              <w:pStyle w:val="Listenabsatz"/>
              <w:numPr>
                <w:ilvl w:val="0"/>
                <w:numId w:val="29"/>
              </w:numPr>
              <w:spacing w:before="40" w:after="40"/>
              <w:ind w:left="318" w:hanging="284"/>
              <w:jc w:val="both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Weitergabe von Informationen zur Entwicklung der Verkehrslage und zum voraussichtlichen Passagieraufkommen</w:t>
            </w:r>
          </w:p>
        </w:tc>
      </w:tr>
    </w:tbl>
    <w:p w14:paraId="553B5183" w14:textId="77777777" w:rsidR="00432EAE" w:rsidRPr="00F63A4B" w:rsidRDefault="00432EAE"/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880910" w:rsidRPr="00F63A4B" w14:paraId="553B5188" w14:textId="77777777" w:rsidTr="003662B3">
        <w:tc>
          <w:tcPr>
            <w:tcW w:w="2552" w:type="dxa"/>
          </w:tcPr>
          <w:p w14:paraId="553B5184" w14:textId="77777777" w:rsidR="00880910" w:rsidRPr="00F63A4B" w:rsidRDefault="00880910" w:rsidP="00074B5A">
            <w:pPr>
              <w:spacing w:before="40" w:after="40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lastRenderedPageBreak/>
              <w:t>SNZ 144</w:t>
            </w:r>
          </w:p>
        </w:tc>
        <w:tc>
          <w:tcPr>
            <w:tcW w:w="7229" w:type="dxa"/>
          </w:tcPr>
          <w:p w14:paraId="553B5185" w14:textId="77777777" w:rsidR="00880910" w:rsidRPr="00F63A4B" w:rsidRDefault="00880910" w:rsidP="00074B5A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Disposition von Liegend</w:t>
            </w:r>
            <w:r w:rsidR="00F63A4B" w:rsidRPr="00F63A4B">
              <w:rPr>
                <w:rFonts w:cs="Arial"/>
                <w:sz w:val="20"/>
              </w:rPr>
              <w:t>-P</w:t>
            </w:r>
            <w:r w:rsidRPr="00F63A4B">
              <w:rPr>
                <w:rFonts w:cs="Arial"/>
                <w:sz w:val="20"/>
              </w:rPr>
              <w:t>atienten in der Zone 1 gemäss eingehender Au</w:t>
            </w:r>
            <w:r w:rsidRPr="00F63A4B">
              <w:rPr>
                <w:rFonts w:cs="Arial"/>
                <w:sz w:val="20"/>
              </w:rPr>
              <w:t>f</w:t>
            </w:r>
            <w:r w:rsidRPr="00F63A4B">
              <w:rPr>
                <w:rFonts w:cs="Arial"/>
                <w:sz w:val="20"/>
              </w:rPr>
              <w:t>träge 144 (in der Regel veranlasst durch Gemeinden / RFO);</w:t>
            </w:r>
          </w:p>
          <w:p w14:paraId="553B5186" w14:textId="77777777" w:rsidR="00880910" w:rsidRPr="00F63A4B" w:rsidRDefault="00880910" w:rsidP="00074B5A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Umsetzung PSA / Dosimetrie (Eigenschutz);</w:t>
            </w:r>
          </w:p>
          <w:p w14:paraId="553B5187" w14:textId="77777777" w:rsidR="00880910" w:rsidRPr="00F63A4B" w:rsidRDefault="00880910" w:rsidP="00074B5A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Laufende Vollzugsmeldungen ans Lagezentrum KFO.</w:t>
            </w:r>
          </w:p>
        </w:tc>
      </w:tr>
      <w:tr w:rsidR="00880910" w:rsidRPr="00F63A4B" w14:paraId="553B518C" w14:textId="77777777" w:rsidTr="003662B3">
        <w:tc>
          <w:tcPr>
            <w:tcW w:w="2552" w:type="dxa"/>
          </w:tcPr>
          <w:p w14:paraId="553B5189" w14:textId="77777777" w:rsidR="00880910" w:rsidRPr="00F63A4B" w:rsidRDefault="00880910" w:rsidP="00074B5A">
            <w:pPr>
              <w:spacing w:before="40" w:after="40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Betax; EasyCab</w:t>
            </w:r>
          </w:p>
        </w:tc>
        <w:tc>
          <w:tcPr>
            <w:tcW w:w="7229" w:type="dxa"/>
          </w:tcPr>
          <w:p w14:paraId="553B518A" w14:textId="77777777" w:rsidR="00880910" w:rsidRPr="00F63A4B" w:rsidRDefault="00880910" w:rsidP="00074B5A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A</w:t>
            </w:r>
            <w:r w:rsidR="00E9455A">
              <w:rPr>
                <w:rFonts w:cs="Arial"/>
                <w:sz w:val="20"/>
              </w:rPr>
              <w:t>b</w:t>
            </w:r>
            <w:r w:rsidRPr="00F63A4B">
              <w:rPr>
                <w:rFonts w:cs="Arial"/>
                <w:sz w:val="20"/>
              </w:rPr>
              <w:t>holen von Rollstuhlpatienten am Wohnort und Überführung nach Schwarzenburg((in der Regel veranlasst durch Gemeinden / RFO);</w:t>
            </w:r>
          </w:p>
          <w:p w14:paraId="553B518B" w14:textId="77777777" w:rsidR="00880910" w:rsidRPr="00F63A4B" w:rsidRDefault="00880910" w:rsidP="00C92B7A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Umsetzung PSA / Dosimetrie (Eigenschutz) nach Sofortausbildung in der Postautostation Bahnhof Bern (Integration).</w:t>
            </w:r>
          </w:p>
        </w:tc>
      </w:tr>
      <w:tr w:rsidR="00116262" w:rsidRPr="00F63A4B" w14:paraId="553B518F" w14:textId="77777777" w:rsidTr="003662B3">
        <w:tc>
          <w:tcPr>
            <w:tcW w:w="2552" w:type="dxa"/>
          </w:tcPr>
          <w:p w14:paraId="553B518D" w14:textId="77777777" w:rsidR="00116262" w:rsidRPr="00F63A4B" w:rsidRDefault="00116262" w:rsidP="00C92B7A">
            <w:pPr>
              <w:spacing w:before="40" w:after="40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Gemeindebehörden</w:t>
            </w:r>
            <w:r w:rsidRPr="00F63A4B">
              <w:rPr>
                <w:rFonts w:cs="Arial"/>
                <w:sz w:val="20"/>
              </w:rPr>
              <w:br/>
            </w:r>
          </w:p>
        </w:tc>
        <w:tc>
          <w:tcPr>
            <w:tcW w:w="7229" w:type="dxa"/>
          </w:tcPr>
          <w:p w14:paraId="553B518E" w14:textId="77777777" w:rsidR="00481546" w:rsidRPr="00F63A4B" w:rsidRDefault="00C92B7A" w:rsidP="00C92B7A">
            <w:pPr>
              <w:pStyle w:val="Listenabsatz"/>
              <w:numPr>
                <w:ilvl w:val="0"/>
                <w:numId w:val="32"/>
              </w:numPr>
              <w:ind w:left="317" w:hanging="283"/>
              <w:jc w:val="both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regeln die Führungsprozesse und sorgen im Hinblick auf den Ereignisfall für eine klare Kompetenzdelegation an die Führungsorgane und/oder Einsatzkräfte.</w:t>
            </w:r>
          </w:p>
        </w:tc>
      </w:tr>
      <w:tr w:rsidR="00C92B7A" w:rsidRPr="00F63A4B" w14:paraId="553B5196" w14:textId="77777777" w:rsidTr="003662B3">
        <w:tc>
          <w:tcPr>
            <w:tcW w:w="2552" w:type="dxa"/>
          </w:tcPr>
          <w:p w14:paraId="553B5190" w14:textId="77777777" w:rsidR="00C92B7A" w:rsidRPr="00F63A4B" w:rsidRDefault="003662B3" w:rsidP="00074B5A">
            <w:pPr>
              <w:spacing w:before="40" w:after="40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Zivile Führungsorgane (</w:t>
            </w:r>
            <w:r w:rsidR="00C92B7A" w:rsidRPr="00F63A4B">
              <w:rPr>
                <w:rFonts w:cs="Arial"/>
                <w:sz w:val="20"/>
              </w:rPr>
              <w:t>KFO / RFO / GFO</w:t>
            </w:r>
            <w:r w:rsidRPr="00F63A4B">
              <w:rPr>
                <w:rFonts w:cs="Arial"/>
                <w:sz w:val="20"/>
              </w:rPr>
              <w:t>)</w:t>
            </w:r>
          </w:p>
        </w:tc>
        <w:tc>
          <w:tcPr>
            <w:tcW w:w="7229" w:type="dxa"/>
          </w:tcPr>
          <w:p w14:paraId="553B5191" w14:textId="77777777" w:rsidR="00C92B7A" w:rsidRPr="00F63A4B" w:rsidRDefault="00C92B7A" w:rsidP="00074B5A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Vollzug der Massnahmen gemäss den Anhängen zum Evakuationskonzept (Einsatzplanung Evakuation);</w:t>
            </w:r>
          </w:p>
          <w:p w14:paraId="553B5192" w14:textId="77777777" w:rsidR="00C92B7A" w:rsidRPr="00F63A4B" w:rsidRDefault="00C92B7A" w:rsidP="00074B5A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Sicherstellung Massnahmenvollzug gemäss Checkliste WARNUNG (Notfalldokumentation Störfall KKW);</w:t>
            </w:r>
          </w:p>
          <w:p w14:paraId="553B5193" w14:textId="77777777" w:rsidR="00C92B7A" w:rsidRPr="00F63A4B" w:rsidRDefault="00C92B7A" w:rsidP="00074B5A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Bekanntgabe der internen Nummer der H</w:t>
            </w:r>
            <w:r w:rsidR="003662B3" w:rsidRPr="00F63A4B">
              <w:rPr>
                <w:rFonts w:cs="Arial"/>
                <w:sz w:val="20"/>
              </w:rPr>
              <w:t>elpline</w:t>
            </w:r>
            <w:r w:rsidRPr="00F63A4B">
              <w:rPr>
                <w:rFonts w:cs="Arial"/>
                <w:sz w:val="20"/>
              </w:rPr>
              <w:t xml:space="preserve"> oder Anlaufstelle (Lautsprecherdurchsage, </w:t>
            </w:r>
            <w:r w:rsidR="0049340A">
              <w:rPr>
                <w:rFonts w:cs="Arial"/>
                <w:sz w:val="20"/>
              </w:rPr>
              <w:t>Anschlag</w:t>
            </w:r>
            <w:r w:rsidRPr="00F63A4B">
              <w:rPr>
                <w:rFonts w:cs="Arial"/>
                <w:sz w:val="20"/>
              </w:rPr>
              <w:t>, Aufschaltung auf Homepage, etc.);</w:t>
            </w:r>
          </w:p>
          <w:p w14:paraId="553B5194" w14:textId="77777777" w:rsidR="00C92B7A" w:rsidRPr="00F63A4B" w:rsidRDefault="00C92B7A" w:rsidP="00074B5A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 xml:space="preserve">Vorbereitung </w:t>
            </w:r>
            <w:r w:rsidR="003662B3" w:rsidRPr="00F63A4B">
              <w:rPr>
                <w:rFonts w:cs="Arial"/>
                <w:sz w:val="20"/>
              </w:rPr>
              <w:t xml:space="preserve">zur </w:t>
            </w:r>
            <w:r w:rsidRPr="00F63A4B">
              <w:rPr>
                <w:rFonts w:cs="Arial"/>
                <w:sz w:val="20"/>
              </w:rPr>
              <w:t xml:space="preserve">Ablösung der einzelnen </w:t>
            </w:r>
            <w:r w:rsidR="003662B3" w:rsidRPr="00F63A4B">
              <w:rPr>
                <w:rFonts w:cs="Arial"/>
                <w:sz w:val="20"/>
              </w:rPr>
              <w:t xml:space="preserve">Auskunftsstellen </w:t>
            </w:r>
            <w:r w:rsidRPr="00F63A4B">
              <w:rPr>
                <w:rFonts w:cs="Arial"/>
                <w:sz w:val="20"/>
              </w:rPr>
              <w:t>der Gemeindeverwaltungen durch das RFO</w:t>
            </w:r>
            <w:r w:rsidR="003662B3" w:rsidRPr="00F63A4B">
              <w:rPr>
                <w:rFonts w:cs="Arial"/>
                <w:sz w:val="20"/>
              </w:rPr>
              <w:t xml:space="preserve"> (Helpline)</w:t>
            </w:r>
            <w:r w:rsidRPr="00F63A4B">
              <w:rPr>
                <w:rFonts w:cs="Arial"/>
                <w:sz w:val="20"/>
              </w:rPr>
              <w:t>;</w:t>
            </w:r>
          </w:p>
          <w:p w14:paraId="553B5195" w14:textId="77777777" w:rsidR="00C92B7A" w:rsidRPr="00F63A4B" w:rsidRDefault="00C92B7A" w:rsidP="00074B5A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Periodische Meldungen ans Lagezentrum / VKFO (Verhalten der Bevölkerung, Stand Auftragserfüllung, Verkehrslage, etc.).</w:t>
            </w:r>
          </w:p>
        </w:tc>
      </w:tr>
      <w:tr w:rsidR="00116262" w:rsidRPr="00F63A4B" w14:paraId="553B519D" w14:textId="77777777" w:rsidTr="003662B3">
        <w:tc>
          <w:tcPr>
            <w:tcW w:w="2552" w:type="dxa"/>
          </w:tcPr>
          <w:p w14:paraId="553B5197" w14:textId="77777777" w:rsidR="00116262" w:rsidRPr="00F63A4B" w:rsidRDefault="00116262" w:rsidP="00EC6EF7">
            <w:pPr>
              <w:spacing w:before="40" w:after="40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Gemeindeverwaltungen Zone 1</w:t>
            </w:r>
          </w:p>
        </w:tc>
        <w:tc>
          <w:tcPr>
            <w:tcW w:w="7229" w:type="dxa"/>
          </w:tcPr>
          <w:p w14:paraId="553B5198" w14:textId="77777777" w:rsidR="00116262" w:rsidRPr="00F63A4B" w:rsidRDefault="00EC6EF7" w:rsidP="00EC6EF7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Permanente Besetzung der Gemeindeverwaltung sicherstellen</w:t>
            </w:r>
          </w:p>
          <w:p w14:paraId="553B5199" w14:textId="77777777" w:rsidR="00104966" w:rsidRPr="00F63A4B" w:rsidRDefault="00104966" w:rsidP="00EC6EF7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Sicherstellung des permane</w:t>
            </w:r>
            <w:r w:rsidR="00B33BB7" w:rsidRPr="00F63A4B">
              <w:rPr>
                <w:rFonts w:cs="Arial"/>
                <w:sz w:val="20"/>
              </w:rPr>
              <w:t>n</w:t>
            </w:r>
            <w:r w:rsidRPr="00F63A4B">
              <w:rPr>
                <w:rFonts w:cs="Arial"/>
                <w:sz w:val="20"/>
              </w:rPr>
              <w:t xml:space="preserve">ten Abhörens des Radios; </w:t>
            </w:r>
          </w:p>
          <w:p w14:paraId="553B519A" w14:textId="77777777" w:rsidR="00EC6EF7" w:rsidRPr="00F63A4B" w:rsidRDefault="00EC6EF7" w:rsidP="00EC6EF7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 xml:space="preserve">Sicherstellung der </w:t>
            </w:r>
            <w:r w:rsidR="00104966" w:rsidRPr="00F63A4B">
              <w:rPr>
                <w:rFonts w:cs="Arial"/>
                <w:sz w:val="20"/>
              </w:rPr>
              <w:t xml:space="preserve">eigenen </w:t>
            </w:r>
            <w:r w:rsidRPr="00F63A4B">
              <w:rPr>
                <w:rFonts w:cs="Arial"/>
                <w:sz w:val="20"/>
              </w:rPr>
              <w:t xml:space="preserve">Erreichbarkeit / </w:t>
            </w:r>
            <w:r w:rsidR="00566D4F" w:rsidRPr="00F63A4B">
              <w:rPr>
                <w:rFonts w:cs="Arial"/>
                <w:sz w:val="20"/>
              </w:rPr>
              <w:t xml:space="preserve">Betrieb der kommunalen </w:t>
            </w:r>
            <w:r w:rsidR="003662B3" w:rsidRPr="00F63A4B">
              <w:rPr>
                <w:rFonts w:cs="Arial"/>
                <w:sz w:val="20"/>
              </w:rPr>
              <w:t>Auskunftsstelle</w:t>
            </w:r>
            <w:r w:rsidR="00104966" w:rsidRPr="00F63A4B">
              <w:rPr>
                <w:rFonts w:cs="Arial"/>
                <w:sz w:val="20"/>
              </w:rPr>
              <w:t>;</w:t>
            </w:r>
          </w:p>
          <w:p w14:paraId="553B519B" w14:textId="77777777" w:rsidR="00B33BB7" w:rsidRPr="00F63A4B" w:rsidRDefault="00B33BB7" w:rsidP="00EC6EF7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Übermittlung der Begehren Bevölkerung an die Einsatzdienste</w:t>
            </w:r>
            <w:r w:rsidR="003662B3" w:rsidRPr="00F63A4B">
              <w:rPr>
                <w:rFonts w:cs="Arial"/>
                <w:sz w:val="20"/>
              </w:rPr>
              <w:t>, insbesondere koordinierte Anfor</w:t>
            </w:r>
            <w:r w:rsidR="00F63A4B" w:rsidRPr="00F63A4B">
              <w:rPr>
                <w:rFonts w:cs="Arial"/>
                <w:sz w:val="20"/>
              </w:rPr>
              <w:t>d</w:t>
            </w:r>
            <w:r w:rsidR="003662B3" w:rsidRPr="00F63A4B">
              <w:rPr>
                <w:rFonts w:cs="Arial"/>
                <w:sz w:val="20"/>
              </w:rPr>
              <w:t>erung Krankentransportwagen etc. via Notrufnummer 144</w:t>
            </w:r>
            <w:r w:rsidRPr="00F63A4B">
              <w:rPr>
                <w:rFonts w:cs="Arial"/>
                <w:sz w:val="20"/>
              </w:rPr>
              <w:t>;</w:t>
            </w:r>
          </w:p>
          <w:p w14:paraId="553B519C" w14:textId="77777777" w:rsidR="00EC6EF7" w:rsidRPr="00F63A4B" w:rsidRDefault="00481546" w:rsidP="00F77140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Kont</w:t>
            </w:r>
            <w:r w:rsidR="00B33BB7" w:rsidRPr="00F63A4B">
              <w:rPr>
                <w:rFonts w:cs="Arial"/>
                <w:sz w:val="20"/>
              </w:rPr>
              <w:t>r</w:t>
            </w:r>
            <w:r w:rsidRPr="00F63A4B">
              <w:rPr>
                <w:rFonts w:cs="Arial"/>
                <w:sz w:val="20"/>
              </w:rPr>
              <w:t>olle Aufschaltung „Merkblatt Evaku</w:t>
            </w:r>
            <w:r w:rsidR="00F77140" w:rsidRPr="00F63A4B">
              <w:rPr>
                <w:rFonts w:cs="Arial"/>
                <w:sz w:val="20"/>
              </w:rPr>
              <w:t>ierung</w:t>
            </w:r>
            <w:r w:rsidRPr="00F63A4B">
              <w:rPr>
                <w:rFonts w:cs="Arial"/>
                <w:sz w:val="20"/>
              </w:rPr>
              <w:t xml:space="preserve"> Zone 1“ auf kommunaler Homepage.</w:t>
            </w:r>
          </w:p>
        </w:tc>
      </w:tr>
      <w:tr w:rsidR="00116262" w:rsidRPr="00F63A4B" w14:paraId="553B51A0" w14:textId="77777777" w:rsidTr="003662B3">
        <w:tc>
          <w:tcPr>
            <w:tcW w:w="2552" w:type="dxa"/>
          </w:tcPr>
          <w:p w14:paraId="553B519E" w14:textId="77777777" w:rsidR="00116262" w:rsidRPr="00F63A4B" w:rsidRDefault="00116262" w:rsidP="00EC6EF7">
            <w:pPr>
              <w:spacing w:before="40" w:after="40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Gemein</w:t>
            </w:r>
            <w:r w:rsidR="00104966" w:rsidRPr="00F63A4B">
              <w:rPr>
                <w:rFonts w:cs="Arial"/>
                <w:sz w:val="20"/>
              </w:rPr>
              <w:t>d</w:t>
            </w:r>
            <w:r w:rsidRPr="00F63A4B">
              <w:rPr>
                <w:rFonts w:cs="Arial"/>
                <w:sz w:val="20"/>
              </w:rPr>
              <w:t>ebetriebe Zone 1</w:t>
            </w:r>
          </w:p>
        </w:tc>
        <w:tc>
          <w:tcPr>
            <w:tcW w:w="7229" w:type="dxa"/>
          </w:tcPr>
          <w:p w14:paraId="553B519F" w14:textId="77777777" w:rsidR="00116262" w:rsidRPr="00F63A4B" w:rsidRDefault="00E9258D" w:rsidP="00E9258D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Unterstützung der Feuerwehren</w:t>
            </w:r>
            <w:r w:rsidR="00880910" w:rsidRPr="00F63A4B">
              <w:rPr>
                <w:rFonts w:cs="Arial"/>
                <w:sz w:val="20"/>
              </w:rPr>
              <w:t>.</w:t>
            </w:r>
            <w:r w:rsidRPr="00F63A4B">
              <w:rPr>
                <w:rFonts w:cs="Arial"/>
                <w:sz w:val="20"/>
              </w:rPr>
              <w:t xml:space="preserve"> </w:t>
            </w:r>
          </w:p>
        </w:tc>
      </w:tr>
      <w:tr w:rsidR="00116262" w:rsidRPr="00F63A4B" w14:paraId="553B51AA" w14:textId="77777777" w:rsidTr="003662B3">
        <w:tc>
          <w:tcPr>
            <w:tcW w:w="2552" w:type="dxa"/>
          </w:tcPr>
          <w:p w14:paraId="553B51A1" w14:textId="77777777" w:rsidR="00116262" w:rsidRPr="00F63A4B" w:rsidRDefault="00116262" w:rsidP="00EC6EF7">
            <w:pPr>
              <w:spacing w:before="40" w:after="40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Feuerwehren Zone 1</w:t>
            </w:r>
          </w:p>
        </w:tc>
        <w:tc>
          <w:tcPr>
            <w:tcW w:w="7229" w:type="dxa"/>
          </w:tcPr>
          <w:p w14:paraId="553B51A2" w14:textId="77777777" w:rsidR="00116262" w:rsidRPr="00F63A4B" w:rsidRDefault="00EC6EF7" w:rsidP="00EC6EF7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 xml:space="preserve">Personelle Besetzung des kommunalen Sammelpunktes </w:t>
            </w:r>
            <w:r w:rsidR="00B33BB7" w:rsidRPr="00F63A4B">
              <w:rPr>
                <w:rFonts w:cs="Arial"/>
                <w:sz w:val="20"/>
              </w:rPr>
              <w:t xml:space="preserve">/ der Alarmstelle (Fw-Magazin) </w:t>
            </w:r>
            <w:r w:rsidRPr="00F63A4B">
              <w:rPr>
                <w:rFonts w:cs="Arial"/>
                <w:sz w:val="20"/>
              </w:rPr>
              <w:t>durch eine Kaderperson Fw;</w:t>
            </w:r>
          </w:p>
          <w:p w14:paraId="553B51A3" w14:textId="77777777" w:rsidR="00566D4F" w:rsidRPr="00F63A4B" w:rsidRDefault="00566D4F" w:rsidP="00EC6EF7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Inbetriebnahme Absperrposten Zone 1, Sicherstellen der periodische</w:t>
            </w:r>
            <w:r w:rsidR="00880910" w:rsidRPr="00F63A4B">
              <w:rPr>
                <w:rFonts w:cs="Arial"/>
                <w:sz w:val="20"/>
              </w:rPr>
              <w:t>n</w:t>
            </w:r>
            <w:r w:rsidRPr="00F63A4B">
              <w:rPr>
                <w:rFonts w:cs="Arial"/>
                <w:sz w:val="20"/>
              </w:rPr>
              <w:t xml:space="preserve"> Lagemeldungen;</w:t>
            </w:r>
          </w:p>
          <w:p w14:paraId="553B51A4" w14:textId="77777777" w:rsidR="00EC6EF7" w:rsidRPr="00F63A4B" w:rsidRDefault="00EC6EF7" w:rsidP="00EC6EF7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 xml:space="preserve">Permanenter Informationsaustausch mit der Gemeindeverwaltung betreffend Transportbegehren von </w:t>
            </w:r>
            <w:r w:rsidR="00880910" w:rsidRPr="00F63A4B">
              <w:rPr>
                <w:rFonts w:cs="Arial"/>
                <w:sz w:val="20"/>
              </w:rPr>
              <w:t>Personen ohne eigene Fahrgelegenheit</w:t>
            </w:r>
            <w:r w:rsidR="00346AAA" w:rsidRPr="00F63A4B">
              <w:rPr>
                <w:rFonts w:cs="Arial"/>
                <w:sz w:val="20"/>
              </w:rPr>
              <w:t xml:space="preserve"> (Telefon / Funk</w:t>
            </w:r>
            <w:r w:rsidR="00B33BB7" w:rsidRPr="00F63A4B">
              <w:rPr>
                <w:rFonts w:cs="Arial"/>
                <w:sz w:val="20"/>
              </w:rPr>
              <w:t xml:space="preserve"> / Meldeläufer</w:t>
            </w:r>
            <w:r w:rsidR="00346AAA" w:rsidRPr="00F63A4B">
              <w:rPr>
                <w:rFonts w:cs="Arial"/>
                <w:sz w:val="20"/>
              </w:rPr>
              <w:t>);</w:t>
            </w:r>
          </w:p>
          <w:p w14:paraId="553B51A5" w14:textId="77777777" w:rsidR="00346AAA" w:rsidRPr="00F63A4B" w:rsidRDefault="00346AAA" w:rsidP="00EC6EF7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Einsammeln der durch die Post</w:t>
            </w:r>
            <w:r w:rsidR="00880910" w:rsidRPr="00F63A4B">
              <w:rPr>
                <w:rFonts w:cs="Arial"/>
                <w:sz w:val="20"/>
              </w:rPr>
              <w:t>A</w:t>
            </w:r>
            <w:r w:rsidRPr="00F63A4B">
              <w:rPr>
                <w:rFonts w:cs="Arial"/>
                <w:sz w:val="20"/>
              </w:rPr>
              <w:t xml:space="preserve">uto AG zu transportierenden Personen mit kommunalen Fahrzeugen. Konzentration am </w:t>
            </w:r>
            <w:r w:rsidR="00B33BB7" w:rsidRPr="00F63A4B">
              <w:rPr>
                <w:rFonts w:cs="Arial"/>
                <w:sz w:val="20"/>
              </w:rPr>
              <w:t xml:space="preserve">kommunalen </w:t>
            </w:r>
            <w:r w:rsidRPr="00F63A4B">
              <w:rPr>
                <w:rFonts w:cs="Arial"/>
                <w:sz w:val="20"/>
              </w:rPr>
              <w:t>Sammelpunkt;</w:t>
            </w:r>
          </w:p>
          <w:p w14:paraId="553B51A6" w14:textId="77777777" w:rsidR="00346AAA" w:rsidRPr="00F63A4B" w:rsidRDefault="00346AAA" w:rsidP="00EC6EF7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Laufende Überwachung des Arbeitsfortschrittes, Kontrolle umfassende Evaku</w:t>
            </w:r>
            <w:r w:rsidR="00F77140" w:rsidRPr="00F63A4B">
              <w:rPr>
                <w:rFonts w:cs="Arial"/>
                <w:sz w:val="20"/>
              </w:rPr>
              <w:t>ierung</w:t>
            </w:r>
            <w:r w:rsidRPr="00F63A4B">
              <w:rPr>
                <w:rFonts w:cs="Arial"/>
                <w:sz w:val="20"/>
              </w:rPr>
              <w:t xml:space="preserve"> (niemand vergessen?)</w:t>
            </w:r>
            <w:r w:rsidR="007D0516" w:rsidRPr="00F63A4B">
              <w:rPr>
                <w:rFonts w:cs="Arial"/>
                <w:sz w:val="20"/>
              </w:rPr>
              <w:t>, Handling Nachzügler, etc.</w:t>
            </w:r>
          </w:p>
          <w:p w14:paraId="553B51A7" w14:textId="77777777" w:rsidR="00346AAA" w:rsidRPr="00F63A4B" w:rsidRDefault="00346AAA" w:rsidP="00EC6EF7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Betreuung der wartenden Personen</w:t>
            </w:r>
            <w:r w:rsidR="001237F8" w:rsidRPr="00F63A4B">
              <w:rPr>
                <w:rFonts w:cs="Arial"/>
                <w:sz w:val="20"/>
              </w:rPr>
              <w:t>;</w:t>
            </w:r>
          </w:p>
          <w:p w14:paraId="553B51A8" w14:textId="77777777" w:rsidR="008C314C" w:rsidRPr="00F63A4B" w:rsidRDefault="00346AAA" w:rsidP="00EC6EF7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Verlad der Passagiere ins Postauto und Freigabe des Fahrzeuges zur Weiterfahrt nach Abschluss</w:t>
            </w:r>
            <w:r w:rsidR="00B33BB7" w:rsidRPr="00F63A4B">
              <w:rPr>
                <w:rFonts w:cs="Arial"/>
                <w:sz w:val="20"/>
              </w:rPr>
              <w:t xml:space="preserve"> der Evaku</w:t>
            </w:r>
            <w:r w:rsidR="00F77140" w:rsidRPr="00F63A4B">
              <w:rPr>
                <w:rFonts w:cs="Arial"/>
                <w:sz w:val="20"/>
              </w:rPr>
              <w:t>ierung</w:t>
            </w:r>
            <w:r w:rsidRPr="00F63A4B">
              <w:rPr>
                <w:rFonts w:cs="Arial"/>
                <w:sz w:val="20"/>
              </w:rPr>
              <w:t>;</w:t>
            </w:r>
          </w:p>
          <w:p w14:paraId="553B51A9" w14:textId="77777777" w:rsidR="0090215C" w:rsidRPr="00F63A4B" w:rsidRDefault="008C314C" w:rsidP="00CB01FB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Umsetzung Massnahmen Dosimetr</w:t>
            </w:r>
            <w:r w:rsidR="00104966" w:rsidRPr="00F63A4B">
              <w:rPr>
                <w:rFonts w:cs="Arial"/>
                <w:sz w:val="20"/>
              </w:rPr>
              <w:t>i</w:t>
            </w:r>
            <w:r w:rsidRPr="00F63A4B">
              <w:rPr>
                <w:rFonts w:cs="Arial"/>
                <w:sz w:val="20"/>
              </w:rPr>
              <w:t>e</w:t>
            </w:r>
            <w:r w:rsidR="00104966" w:rsidRPr="00F63A4B">
              <w:rPr>
                <w:rFonts w:cs="Arial"/>
                <w:sz w:val="20"/>
              </w:rPr>
              <w:t>-K</w:t>
            </w:r>
            <w:r w:rsidRPr="00F63A4B">
              <w:rPr>
                <w:rFonts w:cs="Arial"/>
                <w:sz w:val="20"/>
              </w:rPr>
              <w:t>onzept gemäss Anleitung Dosimetrie</w:t>
            </w:r>
            <w:r w:rsidR="00CB01FB" w:rsidRPr="00F63A4B">
              <w:rPr>
                <w:rFonts w:cs="Arial"/>
                <w:sz w:val="20"/>
              </w:rPr>
              <w:t>-V</w:t>
            </w:r>
            <w:r w:rsidRPr="00F63A4B">
              <w:rPr>
                <w:rFonts w:cs="Arial"/>
                <w:sz w:val="20"/>
              </w:rPr>
              <w:t>erantwortliche.</w:t>
            </w:r>
          </w:p>
        </w:tc>
      </w:tr>
      <w:tr w:rsidR="00116262" w:rsidRPr="00F63A4B" w14:paraId="553B51B1" w14:textId="77777777" w:rsidTr="003662B3">
        <w:tc>
          <w:tcPr>
            <w:tcW w:w="2552" w:type="dxa"/>
          </w:tcPr>
          <w:p w14:paraId="553B51AB" w14:textId="77777777" w:rsidR="00116262" w:rsidRPr="00F63A4B" w:rsidRDefault="00116262" w:rsidP="00EC6EF7">
            <w:pPr>
              <w:spacing w:before="40" w:after="40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Zivilschutz Zone 1</w:t>
            </w:r>
          </w:p>
        </w:tc>
        <w:tc>
          <w:tcPr>
            <w:tcW w:w="7229" w:type="dxa"/>
          </w:tcPr>
          <w:p w14:paraId="553B51AC" w14:textId="77777777" w:rsidR="008C314C" w:rsidRPr="00F63A4B" w:rsidRDefault="008C314C" w:rsidP="008C314C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Unterstützung der Feuerwehr bei der Personenbetreuung und Nachrichtenbeschaffung</w:t>
            </w:r>
            <w:r w:rsidR="001237F8" w:rsidRPr="00F63A4B">
              <w:rPr>
                <w:rFonts w:cs="Arial"/>
                <w:sz w:val="20"/>
              </w:rPr>
              <w:t>;</w:t>
            </w:r>
          </w:p>
          <w:p w14:paraId="553B51AD" w14:textId="77777777" w:rsidR="008C314C" w:rsidRPr="00F63A4B" w:rsidRDefault="008C314C" w:rsidP="008C314C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Unterstützung Landwirte</w:t>
            </w:r>
            <w:r w:rsidR="00CB01FB" w:rsidRPr="00F63A4B">
              <w:rPr>
                <w:rFonts w:cs="Arial"/>
                <w:sz w:val="20"/>
              </w:rPr>
              <w:t>;</w:t>
            </w:r>
            <w:r w:rsidRPr="00F63A4B">
              <w:rPr>
                <w:rFonts w:cs="Arial"/>
                <w:sz w:val="20"/>
              </w:rPr>
              <w:t xml:space="preserve"> Umsetzung des </w:t>
            </w:r>
            <w:r w:rsidR="001237F8" w:rsidRPr="00F63A4B">
              <w:rPr>
                <w:rFonts w:cs="Arial"/>
                <w:sz w:val="20"/>
              </w:rPr>
              <w:t>„</w:t>
            </w:r>
            <w:r w:rsidRPr="00F63A4B">
              <w:rPr>
                <w:rFonts w:cs="Arial"/>
                <w:sz w:val="20"/>
              </w:rPr>
              <w:t>Merkblattes für Nutztierhalter</w:t>
            </w:r>
            <w:r w:rsidR="001237F8" w:rsidRPr="00F63A4B">
              <w:rPr>
                <w:rFonts w:cs="Arial"/>
                <w:sz w:val="20"/>
              </w:rPr>
              <w:t>“</w:t>
            </w:r>
            <w:r w:rsidRPr="00F63A4B">
              <w:rPr>
                <w:rFonts w:cs="Arial"/>
                <w:sz w:val="20"/>
              </w:rPr>
              <w:t>;</w:t>
            </w:r>
          </w:p>
          <w:p w14:paraId="553B51AE" w14:textId="77777777" w:rsidR="008C314C" w:rsidRPr="00F63A4B" w:rsidRDefault="008C314C" w:rsidP="008C314C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Erfassung der Zufluchtsorte der Landwirte nahe an der Zone 1 / Erfassung der Daten für die Kontaktaufnahme;</w:t>
            </w:r>
          </w:p>
          <w:p w14:paraId="553B51AF" w14:textId="77777777" w:rsidR="008C314C" w:rsidRPr="00F63A4B" w:rsidRDefault="008C314C" w:rsidP="008C314C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Beratung der Landwirte in Sachen PSA / Dosimetrie;</w:t>
            </w:r>
          </w:p>
          <w:p w14:paraId="553B51B0" w14:textId="77777777" w:rsidR="00116262" w:rsidRPr="00F63A4B" w:rsidRDefault="008C314C" w:rsidP="00F63A4B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Umsetzung Massnahmen Dosimetr</w:t>
            </w:r>
            <w:r w:rsidR="00104966" w:rsidRPr="00F63A4B">
              <w:rPr>
                <w:rFonts w:cs="Arial"/>
                <w:sz w:val="20"/>
              </w:rPr>
              <w:t>ie-K</w:t>
            </w:r>
            <w:r w:rsidRPr="00F63A4B">
              <w:rPr>
                <w:rFonts w:cs="Arial"/>
                <w:sz w:val="20"/>
              </w:rPr>
              <w:t>onzept gemäss Anleitung Dosimetrie</w:t>
            </w:r>
            <w:r w:rsidR="00F63A4B" w:rsidRPr="00F63A4B">
              <w:rPr>
                <w:rFonts w:cs="Arial"/>
                <w:sz w:val="20"/>
              </w:rPr>
              <w:t>-V</w:t>
            </w:r>
            <w:r w:rsidRPr="00F63A4B">
              <w:rPr>
                <w:rFonts w:cs="Arial"/>
                <w:sz w:val="20"/>
              </w:rPr>
              <w:t>erantwortliche.</w:t>
            </w:r>
          </w:p>
        </w:tc>
      </w:tr>
      <w:tr w:rsidR="00116262" w:rsidRPr="00F63A4B" w14:paraId="553B51B5" w14:textId="77777777" w:rsidTr="003662B3">
        <w:tc>
          <w:tcPr>
            <w:tcW w:w="2552" w:type="dxa"/>
          </w:tcPr>
          <w:p w14:paraId="553B51B2" w14:textId="77777777" w:rsidR="00116262" w:rsidRPr="00F63A4B" w:rsidRDefault="00116262" w:rsidP="00EC6EF7">
            <w:pPr>
              <w:spacing w:before="40" w:after="40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Aufnahmezentrum Schwarzenburg (ZSO)</w:t>
            </w:r>
          </w:p>
        </w:tc>
        <w:tc>
          <w:tcPr>
            <w:tcW w:w="7229" w:type="dxa"/>
          </w:tcPr>
          <w:p w14:paraId="553B51B3" w14:textId="77777777" w:rsidR="008C314C" w:rsidRPr="00F63A4B" w:rsidRDefault="008C314C" w:rsidP="008C314C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 xml:space="preserve">Inbetriebnahme der vorbereiteten Aufnahmemodule gemäss spez. Konzept </w:t>
            </w:r>
            <w:r w:rsidR="00344D4B" w:rsidRPr="00F63A4B">
              <w:rPr>
                <w:rFonts w:cs="Arial"/>
                <w:sz w:val="20"/>
              </w:rPr>
              <w:t xml:space="preserve">Aufnahmezentrum </w:t>
            </w:r>
            <w:r w:rsidRPr="00F63A4B">
              <w:rPr>
                <w:rFonts w:cs="Arial"/>
                <w:sz w:val="20"/>
              </w:rPr>
              <w:t>(nach Auftragseingang KFO);</w:t>
            </w:r>
          </w:p>
          <w:p w14:paraId="553B51B4" w14:textId="77777777" w:rsidR="00116262" w:rsidRPr="00F63A4B" w:rsidRDefault="008C314C" w:rsidP="008C314C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Dokumentation der anfallenden Kosten ab Einsatzbeginn.</w:t>
            </w:r>
          </w:p>
        </w:tc>
      </w:tr>
      <w:tr w:rsidR="003662B3" w:rsidRPr="00F63A4B" w14:paraId="553B51BA" w14:textId="77777777" w:rsidTr="003662B3">
        <w:tc>
          <w:tcPr>
            <w:tcW w:w="2552" w:type="dxa"/>
          </w:tcPr>
          <w:p w14:paraId="553B51B6" w14:textId="77777777" w:rsidR="003662B3" w:rsidRPr="00F63A4B" w:rsidRDefault="003662B3" w:rsidP="00F52DF1">
            <w:pPr>
              <w:spacing w:before="40" w:after="40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Bevölkerung Zone 1</w:t>
            </w:r>
          </w:p>
        </w:tc>
        <w:tc>
          <w:tcPr>
            <w:tcW w:w="7229" w:type="dxa"/>
          </w:tcPr>
          <w:p w14:paraId="553B51B7" w14:textId="77777777" w:rsidR="003662B3" w:rsidRPr="00F63A4B" w:rsidRDefault="003662B3" w:rsidP="00F52DF1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Selbständige Evakuierung aus der Zone 1 mit ÖV / privaten Verkehrsmitteln;</w:t>
            </w:r>
          </w:p>
          <w:p w14:paraId="553B51B8" w14:textId="77777777" w:rsidR="003662B3" w:rsidRPr="00F63A4B" w:rsidRDefault="003662B3" w:rsidP="00F52DF1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Sicherstellen der nachbarschaftlichen Hilfelei</w:t>
            </w:r>
            <w:r w:rsidR="00FD79FC">
              <w:rPr>
                <w:rFonts w:cs="Arial"/>
                <w:sz w:val="20"/>
              </w:rPr>
              <w:t>s</w:t>
            </w:r>
            <w:r w:rsidRPr="00F63A4B">
              <w:rPr>
                <w:rFonts w:cs="Arial"/>
                <w:sz w:val="20"/>
              </w:rPr>
              <w:t>tung;</w:t>
            </w:r>
          </w:p>
          <w:p w14:paraId="553B51B9" w14:textId="77777777" w:rsidR="003662B3" w:rsidRPr="00F63A4B" w:rsidRDefault="003662B3" w:rsidP="00F52DF1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Verhalten gemäss Merkblatt Evakuierung Zone 1 (abgegeben an alle Haushaltungen</w:t>
            </w:r>
            <w:r w:rsidR="00FD79FC">
              <w:rPr>
                <w:rFonts w:cs="Arial"/>
                <w:sz w:val="20"/>
              </w:rPr>
              <w:t>)</w:t>
            </w:r>
            <w:r w:rsidRPr="00F63A4B">
              <w:rPr>
                <w:rFonts w:cs="Arial"/>
                <w:sz w:val="20"/>
              </w:rPr>
              <w:t>.</w:t>
            </w:r>
          </w:p>
        </w:tc>
      </w:tr>
      <w:tr w:rsidR="003662B3" w:rsidRPr="00F63A4B" w14:paraId="553B51C0" w14:textId="77777777" w:rsidTr="003662B3">
        <w:tc>
          <w:tcPr>
            <w:tcW w:w="2552" w:type="dxa"/>
          </w:tcPr>
          <w:p w14:paraId="553B51BB" w14:textId="77777777" w:rsidR="003662B3" w:rsidRPr="00F63A4B" w:rsidRDefault="003662B3" w:rsidP="003662B3">
            <w:pPr>
              <w:spacing w:before="40" w:after="40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Infrastrukturbetreiber (ISB) Bahn (SBB / BLS)</w:t>
            </w:r>
          </w:p>
        </w:tc>
        <w:tc>
          <w:tcPr>
            <w:tcW w:w="7229" w:type="dxa"/>
          </w:tcPr>
          <w:p w14:paraId="553B51BC" w14:textId="77777777" w:rsidR="00F63A4B" w:rsidRPr="00F63A4B" w:rsidRDefault="00F63A4B" w:rsidP="00F52DF1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Kontaktaufnahme mit dem KFO, Delegation der Verbindungsperson Systemführer Schiene (SBB) in den Führungsstab KFO;</w:t>
            </w:r>
          </w:p>
          <w:p w14:paraId="553B51BD" w14:textId="77777777" w:rsidR="003662B3" w:rsidRPr="00F63A4B" w:rsidRDefault="00F63A4B" w:rsidP="00F63A4B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Absprachen zwecks Aufrechterhaltung, resp. Verdichtung des Fahrplans ÖV;</w:t>
            </w:r>
          </w:p>
          <w:p w14:paraId="553B51BE" w14:textId="77777777" w:rsidR="00F63A4B" w:rsidRPr="00F63A4B" w:rsidRDefault="00F63A4B" w:rsidP="00F63A4B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 xml:space="preserve">Umsetzung Dispositiv </w:t>
            </w:r>
            <w:r w:rsidR="0049340A">
              <w:rPr>
                <w:rFonts w:cs="Arial"/>
                <w:sz w:val="20"/>
              </w:rPr>
              <w:t>Koordinierter Verkehr (</w:t>
            </w:r>
            <w:r w:rsidRPr="00F63A4B">
              <w:rPr>
                <w:rFonts w:cs="Arial"/>
                <w:sz w:val="20"/>
              </w:rPr>
              <w:t>KOVE</w:t>
            </w:r>
            <w:r w:rsidR="0049340A">
              <w:rPr>
                <w:rFonts w:cs="Arial"/>
                <w:sz w:val="20"/>
              </w:rPr>
              <w:t>)</w:t>
            </w:r>
            <w:r w:rsidRPr="00F63A4B">
              <w:rPr>
                <w:rFonts w:cs="Arial"/>
                <w:sz w:val="20"/>
              </w:rPr>
              <w:t>;</w:t>
            </w:r>
          </w:p>
          <w:p w14:paraId="553B51BF" w14:textId="77777777" w:rsidR="00F63A4B" w:rsidRPr="00F63A4B" w:rsidRDefault="00F63A4B" w:rsidP="00F63A4B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Absprachen betreffend Zeitpunkt Einstellung ÖV.</w:t>
            </w:r>
          </w:p>
        </w:tc>
      </w:tr>
    </w:tbl>
    <w:p w14:paraId="553B51C1" w14:textId="77777777" w:rsidR="004149A9" w:rsidRPr="00F63A4B" w:rsidRDefault="003662B3" w:rsidP="004149A9">
      <w:pPr>
        <w:spacing w:before="120" w:after="60"/>
        <w:rPr>
          <w:b/>
        </w:rPr>
      </w:pPr>
      <w:r w:rsidRPr="00F63A4B">
        <w:rPr>
          <w:b/>
        </w:rPr>
        <w:t>Standardverhalten aller beteiligten Partner</w:t>
      </w: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4149A9" w:rsidRPr="00F63A4B" w14:paraId="553B51C9" w14:textId="77777777" w:rsidTr="004149A9">
        <w:tc>
          <w:tcPr>
            <w:tcW w:w="2552" w:type="dxa"/>
          </w:tcPr>
          <w:p w14:paraId="553B51C2" w14:textId="77777777" w:rsidR="004149A9" w:rsidRPr="00F63A4B" w:rsidRDefault="004149A9" w:rsidP="004149A9">
            <w:pPr>
              <w:spacing w:before="40" w:after="40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Einsatzdienste generell</w:t>
            </w:r>
          </w:p>
        </w:tc>
        <w:tc>
          <w:tcPr>
            <w:tcW w:w="7229" w:type="dxa"/>
          </w:tcPr>
          <w:p w14:paraId="553B51C3" w14:textId="77777777" w:rsidR="004149A9" w:rsidRPr="00F63A4B" w:rsidRDefault="004149A9" w:rsidP="00074B5A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Auslösung Dispositiv Evakuierung Zone 1 im eigenen Bereich (Mobilisierung Einsatzdienste</w:t>
            </w:r>
            <w:r w:rsidR="00344D4B" w:rsidRPr="00F63A4B">
              <w:rPr>
                <w:rFonts w:cs="Arial"/>
                <w:sz w:val="20"/>
              </w:rPr>
              <w:t xml:space="preserve"> / Krisenorganisation, Bekanntgabe der Treffpunkte</w:t>
            </w:r>
            <w:r w:rsidRPr="00F63A4B">
              <w:rPr>
                <w:rFonts w:cs="Arial"/>
                <w:sz w:val="20"/>
              </w:rPr>
              <w:t>);</w:t>
            </w:r>
          </w:p>
          <w:p w14:paraId="553B51C4" w14:textId="77777777" w:rsidR="004149A9" w:rsidRPr="00F63A4B" w:rsidRDefault="004149A9" w:rsidP="00074B5A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Arbeiten gem. Konzept Evakuierung / Aufnahmezentren (inkl</w:t>
            </w:r>
            <w:r w:rsidR="00344D4B" w:rsidRPr="00F63A4B">
              <w:rPr>
                <w:rFonts w:cs="Arial"/>
                <w:sz w:val="20"/>
              </w:rPr>
              <w:t>.</w:t>
            </w:r>
            <w:r w:rsidRPr="00F63A4B">
              <w:rPr>
                <w:rFonts w:cs="Arial"/>
                <w:sz w:val="20"/>
              </w:rPr>
              <w:t xml:space="preserve"> Anhänge);</w:t>
            </w:r>
          </w:p>
          <w:p w14:paraId="553B51C5" w14:textId="77777777" w:rsidR="004149A9" w:rsidRPr="00F63A4B" w:rsidRDefault="004149A9" w:rsidP="00074B5A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 xml:space="preserve">Auslösung Sofortmassnahmen: Info Behörden, Sicherstellung permanente Erreichbarkeit,  </w:t>
            </w:r>
            <w:r w:rsidR="00344D4B" w:rsidRPr="00F63A4B">
              <w:rPr>
                <w:rFonts w:cs="Arial"/>
                <w:sz w:val="20"/>
              </w:rPr>
              <w:t xml:space="preserve">Besetzung Führungsstandort, </w:t>
            </w:r>
            <w:r w:rsidRPr="00F63A4B">
              <w:rPr>
                <w:rFonts w:cs="Arial"/>
                <w:sz w:val="20"/>
              </w:rPr>
              <w:t>Veranlassen Besetzung Gemeindeverwaltung</w:t>
            </w:r>
            <w:r w:rsidR="00344D4B" w:rsidRPr="00F63A4B">
              <w:rPr>
                <w:rFonts w:cs="Arial"/>
                <w:sz w:val="20"/>
              </w:rPr>
              <w:t>, Verbindungsaufnahme POLYCOM, etc.</w:t>
            </w:r>
          </w:p>
          <w:p w14:paraId="553B51C6" w14:textId="77777777" w:rsidR="00344D4B" w:rsidRPr="00F63A4B" w:rsidRDefault="00344D4B" w:rsidP="00074B5A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laufendes Abhören Radio (Radioprotokoll);</w:t>
            </w:r>
          </w:p>
          <w:p w14:paraId="553B51C7" w14:textId="77777777" w:rsidR="00344D4B" w:rsidRPr="00F63A4B" w:rsidRDefault="00344D4B" w:rsidP="00344D4B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laufende Nachrichtenbeschaffung und Beurteilung des Handlungsbedarfs;</w:t>
            </w:r>
          </w:p>
          <w:p w14:paraId="553B51C8" w14:textId="77777777" w:rsidR="00344D4B" w:rsidRPr="00F63A4B" w:rsidRDefault="00344D4B" w:rsidP="00344D4B">
            <w:pPr>
              <w:pStyle w:val="Listenabsatz"/>
              <w:numPr>
                <w:ilvl w:val="0"/>
                <w:numId w:val="30"/>
              </w:numPr>
              <w:spacing w:before="40" w:after="40"/>
              <w:ind w:left="318" w:hanging="284"/>
              <w:outlineLvl w:val="0"/>
              <w:rPr>
                <w:rFonts w:cs="Arial"/>
                <w:sz w:val="20"/>
              </w:rPr>
            </w:pPr>
            <w:r w:rsidRPr="00F63A4B">
              <w:rPr>
                <w:rFonts w:cs="Arial"/>
                <w:sz w:val="20"/>
              </w:rPr>
              <w:t>periodische Meldung Stand Vollzug an zivile FO (auf dem Dienstweg).</w:t>
            </w:r>
          </w:p>
        </w:tc>
      </w:tr>
    </w:tbl>
    <w:p w14:paraId="553B51CA" w14:textId="77777777" w:rsidR="00F27ACB" w:rsidRDefault="00F27ACB" w:rsidP="00E9258D">
      <w:pPr>
        <w:rPr>
          <w:rFonts w:cs="Arial"/>
          <w:sz w:val="20"/>
        </w:rPr>
      </w:pPr>
    </w:p>
    <w:p w14:paraId="553B51CB" w14:textId="77777777" w:rsidR="00C92B7A" w:rsidRDefault="00C92B7A" w:rsidP="00E9258D">
      <w:pPr>
        <w:rPr>
          <w:rFonts w:cs="Arial"/>
          <w:sz w:val="20"/>
        </w:rPr>
      </w:pPr>
    </w:p>
    <w:sectPr w:rsidR="00C92B7A" w:rsidSect="000513EC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343" w:right="964" w:bottom="1418" w:left="153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B51D0" w14:textId="77777777" w:rsidR="00074B5A" w:rsidRDefault="00074B5A">
      <w:r>
        <w:separator/>
      </w:r>
    </w:p>
  </w:endnote>
  <w:endnote w:type="continuationSeparator" w:id="0">
    <w:p w14:paraId="553B51D1" w14:textId="77777777" w:rsidR="00074B5A" w:rsidRDefault="0007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BLNHL+HelveticaNeue-Light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Borders>
        <w:top w:val="single" w:sz="2" w:space="0" w:color="auto"/>
        <w:insideH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81"/>
    </w:tblGrid>
    <w:tr w:rsidR="00074B5A" w:rsidRPr="00D042F0" w14:paraId="553B51D7" w14:textId="77777777" w:rsidTr="00104966">
      <w:trPr>
        <w:trHeight w:val="171"/>
      </w:trPr>
      <w:tc>
        <w:tcPr>
          <w:tcW w:w="9498" w:type="dxa"/>
        </w:tcPr>
        <w:tbl>
          <w:tblPr>
            <w:tblW w:w="9781" w:type="dxa"/>
            <w:tblBorders>
              <w:top w:val="single" w:sz="2" w:space="0" w:color="auto"/>
              <w:insideH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356"/>
            <w:gridCol w:w="425"/>
          </w:tblGrid>
          <w:tr w:rsidR="00074B5A" w:rsidRPr="004741DC" w14:paraId="553B51D5" w14:textId="77777777" w:rsidTr="00CB01FB">
            <w:trPr>
              <w:trHeight w:val="171"/>
            </w:trPr>
            <w:tc>
              <w:tcPr>
                <w:tcW w:w="9356" w:type="dxa"/>
              </w:tcPr>
              <w:p w14:paraId="553B51D3" w14:textId="77777777" w:rsidR="00074B5A" w:rsidRPr="004741DC" w:rsidRDefault="00074B5A" w:rsidP="003F5F1B">
                <w:pPr>
                  <w:pStyle w:val="Fuzeile"/>
                  <w:pBdr>
                    <w:top w:val="single" w:sz="4" w:space="1" w:color="auto"/>
                  </w:pBdr>
                  <w:tabs>
                    <w:tab w:val="left" w:pos="8364"/>
                  </w:tabs>
                  <w:rPr>
                    <w:sz w:val="18"/>
                    <w:szCs w:val="18"/>
                  </w:rPr>
                </w:pPr>
                <w:r w:rsidRPr="004741DC">
                  <w:rPr>
                    <w:sz w:val="18"/>
                    <w:szCs w:val="18"/>
                  </w:rPr>
                  <w:t xml:space="preserve"> Einsa</w:t>
                </w:r>
                <w:r>
                  <w:rPr>
                    <w:sz w:val="18"/>
                    <w:szCs w:val="18"/>
                  </w:rPr>
                  <w:t>tz</w:t>
                </w:r>
                <w:r w:rsidRPr="004741DC">
                  <w:rPr>
                    <w:sz w:val="18"/>
                    <w:szCs w:val="18"/>
                  </w:rPr>
                  <w:t>planung Evaku</w:t>
                </w:r>
                <w:r>
                  <w:rPr>
                    <w:sz w:val="18"/>
                    <w:szCs w:val="18"/>
                  </w:rPr>
                  <w:t>ierung</w:t>
                </w:r>
                <w:r w:rsidRPr="004741DC">
                  <w:rPr>
                    <w:sz w:val="18"/>
                    <w:szCs w:val="18"/>
                  </w:rPr>
                  <w:t xml:space="preserve"> Zone 1 KKM</w:t>
                </w:r>
                <w:r w:rsidRPr="004741DC">
                  <w:rPr>
                    <w:rFonts w:cs="Arial"/>
                    <w:sz w:val="18"/>
                    <w:szCs w:val="18"/>
                  </w:rPr>
                  <w:t xml:space="preserve">; Anhang </w:t>
                </w:r>
                <w:r>
                  <w:rPr>
                    <w:rFonts w:cs="Arial"/>
                    <w:sz w:val="18"/>
                    <w:szCs w:val="18"/>
                  </w:rPr>
                  <w:t>1</w:t>
                </w:r>
                <w:r w:rsidRPr="004741DC">
                  <w:rPr>
                    <w:rFonts w:cs="Arial"/>
                    <w:sz w:val="18"/>
                    <w:szCs w:val="18"/>
                  </w:rPr>
                  <w:t xml:space="preserve">                                                                </w:t>
                </w:r>
                <w:r>
                  <w:rPr>
                    <w:rFonts w:cs="Arial"/>
                    <w:sz w:val="18"/>
                    <w:szCs w:val="18"/>
                  </w:rPr>
                  <w:t xml:space="preserve">        </w:t>
                </w:r>
                <w:r w:rsidRPr="004741DC">
                  <w:rPr>
                    <w:rFonts w:cs="Arial"/>
                    <w:sz w:val="18"/>
                    <w:szCs w:val="18"/>
                  </w:rPr>
                  <w:t xml:space="preserve"> Stand </w:t>
                </w:r>
                <w:r w:rsidR="003F5F1B">
                  <w:rPr>
                    <w:rFonts w:cs="Arial"/>
                    <w:sz w:val="18"/>
                    <w:szCs w:val="18"/>
                  </w:rPr>
                  <w:t>12.10.</w:t>
                </w:r>
                <w:r w:rsidRPr="004741DC">
                  <w:rPr>
                    <w:rFonts w:cs="Arial"/>
                    <w:sz w:val="18"/>
                    <w:szCs w:val="18"/>
                  </w:rPr>
                  <w:t>201</w:t>
                </w:r>
                <w:r>
                  <w:rPr>
                    <w:rFonts w:cs="Arial"/>
                    <w:sz w:val="18"/>
                    <w:szCs w:val="18"/>
                  </w:rPr>
                  <w:t>5</w:t>
                </w:r>
              </w:p>
            </w:tc>
            <w:tc>
              <w:tcPr>
                <w:tcW w:w="425" w:type="dxa"/>
              </w:tcPr>
              <w:p w14:paraId="553B51D4" w14:textId="77777777" w:rsidR="00074B5A" w:rsidRPr="004741DC" w:rsidRDefault="00074B5A" w:rsidP="00074B5A">
                <w:pPr>
                  <w:pStyle w:val="Fuzeile"/>
                  <w:spacing w:before="40" w:line="210" w:lineRule="exact"/>
                  <w:jc w:val="right"/>
                  <w:rPr>
                    <w:sz w:val="18"/>
                    <w:szCs w:val="18"/>
                  </w:rPr>
                </w:pPr>
                <w:r w:rsidRPr="004741DC">
                  <w:rPr>
                    <w:sz w:val="18"/>
                    <w:szCs w:val="18"/>
                  </w:rPr>
                  <w:fldChar w:fldCharType="begin"/>
                </w:r>
                <w:r w:rsidRPr="004741DC">
                  <w:rPr>
                    <w:sz w:val="18"/>
                    <w:szCs w:val="18"/>
                  </w:rPr>
                  <w:instrText xml:space="preserve"> PAGE </w:instrText>
                </w:r>
                <w:r w:rsidRPr="004741DC">
                  <w:rPr>
                    <w:sz w:val="18"/>
                    <w:szCs w:val="18"/>
                  </w:rPr>
                  <w:fldChar w:fldCharType="separate"/>
                </w:r>
                <w:r w:rsidR="001A2CD6">
                  <w:rPr>
                    <w:noProof/>
                    <w:sz w:val="18"/>
                    <w:szCs w:val="18"/>
                  </w:rPr>
                  <w:t>3</w:t>
                </w:r>
                <w:r w:rsidRPr="004741DC">
                  <w:rPr>
                    <w:sz w:val="18"/>
                    <w:szCs w:val="18"/>
                  </w:rPr>
                  <w:fldChar w:fldCharType="end"/>
                </w:r>
                <w:r w:rsidRPr="004741DC">
                  <w:rPr>
                    <w:sz w:val="18"/>
                    <w:szCs w:val="18"/>
                  </w:rPr>
                  <w:t>/</w:t>
                </w:r>
                <w:r w:rsidRPr="004741DC">
                  <w:rPr>
                    <w:sz w:val="18"/>
                    <w:szCs w:val="18"/>
                  </w:rPr>
                  <w:fldChar w:fldCharType="begin"/>
                </w:r>
                <w:r w:rsidRPr="004741DC">
                  <w:rPr>
                    <w:sz w:val="18"/>
                    <w:szCs w:val="18"/>
                  </w:rPr>
                  <w:instrText xml:space="preserve"> NUMPAGES </w:instrText>
                </w:r>
                <w:r w:rsidRPr="004741DC">
                  <w:rPr>
                    <w:sz w:val="18"/>
                    <w:szCs w:val="18"/>
                  </w:rPr>
                  <w:fldChar w:fldCharType="separate"/>
                </w:r>
                <w:r w:rsidR="001A2CD6">
                  <w:rPr>
                    <w:noProof/>
                    <w:sz w:val="18"/>
                    <w:szCs w:val="18"/>
                  </w:rPr>
                  <w:t>3</w:t>
                </w:r>
                <w:r w:rsidRPr="004741DC">
                  <w:rPr>
                    <w:sz w:val="18"/>
                    <w:szCs w:val="18"/>
                  </w:rPr>
                  <w:fldChar w:fldCharType="end"/>
                </w:r>
              </w:p>
            </w:tc>
          </w:tr>
        </w:tbl>
        <w:p w14:paraId="553B51D6" w14:textId="77777777" w:rsidR="00074B5A" w:rsidRDefault="00074B5A"/>
      </w:tc>
    </w:tr>
  </w:tbl>
  <w:p w14:paraId="553B51D8" w14:textId="77777777" w:rsidR="00074B5A" w:rsidRPr="00F3007B" w:rsidRDefault="00074B5A" w:rsidP="00C42BCF">
    <w:pPr>
      <w:pStyle w:val="Fuzeile"/>
      <w:tabs>
        <w:tab w:val="clear" w:pos="4536"/>
        <w:tab w:val="clear" w:pos="9072"/>
      </w:tabs>
      <w:spacing w:line="210" w:lineRule="exact"/>
      <w:rPr>
        <w:sz w:val="16"/>
        <w:szCs w:val="16"/>
      </w:rPr>
    </w:pPr>
    <w:bookmarkStart w:id="1" w:name="txtFusszeile2"/>
    <w:bookmarkEnd w:id="1"/>
  </w:p>
  <w:p w14:paraId="553B51D9" w14:textId="77777777" w:rsidR="00074B5A" w:rsidRDefault="00074B5A"/>
  <w:p w14:paraId="553B51DA" w14:textId="77777777" w:rsidR="00074B5A" w:rsidRDefault="00074B5A" w:rsidP="00050808">
    <w:r w:rsidRPr="00C771EB"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553B51E7" wp14:editId="553B51E8">
          <wp:simplePos x="0" y="0"/>
          <wp:positionH relativeFrom="page">
            <wp:posOffset>-845769</wp:posOffset>
          </wp:positionH>
          <wp:positionV relativeFrom="page">
            <wp:posOffset>3951173</wp:posOffset>
          </wp:positionV>
          <wp:extent cx="578586" cy="702259"/>
          <wp:effectExtent l="19050" t="0" r="9525" b="0"/>
          <wp:wrapNone/>
          <wp:docPr id="2" name="Bild 1" descr="Wappen_officedok_Vektklein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appen_officedok_Vektklein_neu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Borders>
        <w:top w:val="single" w:sz="2" w:space="0" w:color="auto"/>
        <w:insideH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56"/>
      <w:gridCol w:w="425"/>
    </w:tblGrid>
    <w:tr w:rsidR="00074B5A" w:rsidRPr="00D042F0" w14:paraId="553B51E4" w14:textId="77777777" w:rsidTr="00CB01FB">
      <w:trPr>
        <w:trHeight w:val="171"/>
      </w:trPr>
      <w:tc>
        <w:tcPr>
          <w:tcW w:w="9356" w:type="dxa"/>
        </w:tcPr>
        <w:p w14:paraId="553B51E2" w14:textId="77777777" w:rsidR="00074B5A" w:rsidRPr="00D042F0" w:rsidRDefault="00074B5A" w:rsidP="003F5F1B">
          <w:pPr>
            <w:pStyle w:val="Fuzeile"/>
            <w:pBdr>
              <w:top w:val="single" w:sz="4" w:space="1" w:color="auto"/>
            </w:pBdr>
            <w:tabs>
              <w:tab w:val="left" w:pos="8364"/>
            </w:tabs>
            <w:rPr>
              <w:sz w:val="16"/>
              <w:szCs w:val="16"/>
            </w:rPr>
          </w:pPr>
          <w:r w:rsidRPr="00D042F0">
            <w:rPr>
              <w:sz w:val="16"/>
              <w:szCs w:val="16"/>
            </w:rPr>
            <w:t xml:space="preserve"> </w:t>
          </w:r>
          <w:r w:rsidRPr="007D436A">
            <w:rPr>
              <w:sz w:val="18"/>
              <w:szCs w:val="18"/>
            </w:rPr>
            <w:t>Einsatzplanung Evaku</w:t>
          </w:r>
          <w:r>
            <w:rPr>
              <w:sz w:val="18"/>
              <w:szCs w:val="18"/>
            </w:rPr>
            <w:t>ierung</w:t>
          </w:r>
          <w:r w:rsidRPr="007D436A">
            <w:rPr>
              <w:sz w:val="18"/>
              <w:szCs w:val="18"/>
            </w:rPr>
            <w:t xml:space="preserve"> Zone 1 KKM</w:t>
          </w:r>
          <w:r>
            <w:rPr>
              <w:sz w:val="18"/>
              <w:szCs w:val="18"/>
            </w:rPr>
            <w:t>; Anhang 1</w:t>
          </w:r>
          <w:r>
            <w:rPr>
              <w:rFonts w:cs="Arial"/>
              <w:sz w:val="18"/>
              <w:szCs w:val="18"/>
            </w:rPr>
            <w:t xml:space="preserve">                                                                         Stand </w:t>
          </w:r>
          <w:r w:rsidR="003F5F1B">
            <w:rPr>
              <w:rFonts w:cs="Arial"/>
              <w:sz w:val="18"/>
              <w:szCs w:val="18"/>
            </w:rPr>
            <w:t>12.10.</w:t>
          </w:r>
          <w:r>
            <w:rPr>
              <w:rFonts w:cs="Arial"/>
              <w:sz w:val="18"/>
              <w:szCs w:val="18"/>
            </w:rPr>
            <w:t>2015</w:t>
          </w:r>
        </w:p>
      </w:tc>
      <w:tc>
        <w:tcPr>
          <w:tcW w:w="425" w:type="dxa"/>
        </w:tcPr>
        <w:p w14:paraId="553B51E3" w14:textId="77777777" w:rsidR="00074B5A" w:rsidRPr="00D042F0" w:rsidRDefault="00074B5A" w:rsidP="00D042F0">
          <w:pPr>
            <w:pStyle w:val="Fuzeile"/>
            <w:spacing w:before="40" w:line="210" w:lineRule="exact"/>
            <w:jc w:val="right"/>
            <w:rPr>
              <w:sz w:val="16"/>
              <w:szCs w:val="16"/>
            </w:rPr>
          </w:pPr>
          <w:r w:rsidRPr="00D042F0">
            <w:rPr>
              <w:sz w:val="16"/>
              <w:szCs w:val="16"/>
            </w:rPr>
            <w:fldChar w:fldCharType="begin"/>
          </w:r>
          <w:r w:rsidRPr="00D042F0">
            <w:rPr>
              <w:sz w:val="16"/>
              <w:szCs w:val="16"/>
            </w:rPr>
            <w:instrText xml:space="preserve"> PAGE </w:instrText>
          </w:r>
          <w:r w:rsidRPr="00D042F0">
            <w:rPr>
              <w:sz w:val="16"/>
              <w:szCs w:val="16"/>
            </w:rPr>
            <w:fldChar w:fldCharType="separate"/>
          </w:r>
          <w:r w:rsidR="00522622">
            <w:rPr>
              <w:noProof/>
              <w:sz w:val="16"/>
              <w:szCs w:val="16"/>
            </w:rPr>
            <w:t>1</w:t>
          </w:r>
          <w:r w:rsidRPr="00D042F0">
            <w:rPr>
              <w:sz w:val="16"/>
              <w:szCs w:val="16"/>
            </w:rPr>
            <w:fldChar w:fldCharType="end"/>
          </w:r>
          <w:r w:rsidRPr="00D042F0">
            <w:rPr>
              <w:sz w:val="16"/>
              <w:szCs w:val="16"/>
            </w:rPr>
            <w:t>/</w:t>
          </w:r>
          <w:r w:rsidRPr="00D042F0">
            <w:rPr>
              <w:sz w:val="16"/>
              <w:szCs w:val="16"/>
            </w:rPr>
            <w:fldChar w:fldCharType="begin"/>
          </w:r>
          <w:r w:rsidRPr="00D042F0">
            <w:rPr>
              <w:sz w:val="16"/>
              <w:szCs w:val="16"/>
            </w:rPr>
            <w:instrText xml:space="preserve"> NUMPAGES </w:instrText>
          </w:r>
          <w:r w:rsidRPr="00D042F0">
            <w:rPr>
              <w:sz w:val="16"/>
              <w:szCs w:val="16"/>
            </w:rPr>
            <w:fldChar w:fldCharType="separate"/>
          </w:r>
          <w:r w:rsidR="00522622">
            <w:rPr>
              <w:noProof/>
              <w:sz w:val="16"/>
              <w:szCs w:val="16"/>
            </w:rPr>
            <w:t>2</w:t>
          </w:r>
          <w:r w:rsidRPr="00D042F0">
            <w:rPr>
              <w:sz w:val="16"/>
              <w:szCs w:val="16"/>
            </w:rPr>
            <w:fldChar w:fldCharType="end"/>
          </w:r>
        </w:p>
      </w:tc>
    </w:tr>
  </w:tbl>
  <w:p w14:paraId="553B51E5" w14:textId="77777777" w:rsidR="00074B5A" w:rsidRPr="00F3007B" w:rsidRDefault="00074B5A" w:rsidP="005B42CA">
    <w:pPr>
      <w:pStyle w:val="Fuzeile"/>
      <w:tabs>
        <w:tab w:val="clear" w:pos="4536"/>
        <w:tab w:val="clear" w:pos="9072"/>
      </w:tabs>
      <w:spacing w:line="210" w:lineRule="exact"/>
      <w:rPr>
        <w:sz w:val="16"/>
        <w:szCs w:val="16"/>
      </w:rPr>
    </w:pPr>
  </w:p>
  <w:p w14:paraId="553B51E6" w14:textId="77777777" w:rsidR="00074B5A" w:rsidRDefault="00074B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B51CE" w14:textId="77777777" w:rsidR="00074B5A" w:rsidRDefault="00074B5A">
      <w:r>
        <w:separator/>
      </w:r>
    </w:p>
  </w:footnote>
  <w:footnote w:type="continuationSeparator" w:id="0">
    <w:p w14:paraId="553B51CF" w14:textId="77777777" w:rsidR="00074B5A" w:rsidRDefault="00074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B51D2" w14:textId="77777777" w:rsidR="00074B5A" w:rsidRPr="00150BA6" w:rsidRDefault="00074B5A" w:rsidP="00A06518">
    <w:pPr>
      <w:pStyle w:val="Kopfzeile"/>
      <w:spacing w:line="20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31" w:type="dxa"/>
      <w:tblInd w:w="-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91"/>
      <w:gridCol w:w="6040"/>
    </w:tblGrid>
    <w:tr w:rsidR="00074B5A" w:rsidRPr="004149A9" w14:paraId="553B51DD" w14:textId="77777777" w:rsidTr="00F0397D">
      <w:trPr>
        <w:cantSplit/>
        <w:trHeight w:hRule="exact" w:val="862"/>
      </w:trPr>
      <w:tc>
        <w:tcPr>
          <w:tcW w:w="2891" w:type="dxa"/>
        </w:tcPr>
        <w:p w14:paraId="553B51DB" w14:textId="77777777" w:rsidR="00074B5A" w:rsidRPr="00CF0002" w:rsidRDefault="00074B5A" w:rsidP="00F0397D">
          <w:pPr>
            <w:pStyle w:val="Briefkopffett"/>
            <w:rPr>
              <w:rFonts w:cs="Arial"/>
            </w:rPr>
          </w:pPr>
          <w:r w:rsidRPr="00CF0002">
            <w:t>Amt für Bevölkerungsschutz,</w:t>
          </w:r>
          <w:r w:rsidRPr="00CF0002">
            <w:br/>
            <w:t>Sport und Militär</w:t>
          </w:r>
        </w:p>
      </w:tc>
      <w:tc>
        <w:tcPr>
          <w:tcW w:w="6040" w:type="dxa"/>
        </w:tcPr>
        <w:p w14:paraId="553B51DC" w14:textId="77777777" w:rsidR="00074B5A" w:rsidRPr="00CF0002" w:rsidRDefault="00074B5A" w:rsidP="00F0397D">
          <w:pPr>
            <w:pStyle w:val="Briefkopffett"/>
            <w:rPr>
              <w:rFonts w:cs="Arial"/>
              <w:bCs/>
              <w:lang w:val="fr-CH"/>
            </w:rPr>
          </w:pPr>
          <w:r w:rsidRPr="00CF0002">
            <w:rPr>
              <w:lang w:val="fr-CH"/>
            </w:rPr>
            <w:t>Office de la sécurité civile,</w:t>
          </w:r>
          <w:r w:rsidRPr="00CF0002">
            <w:rPr>
              <w:lang w:val="fr-CH"/>
            </w:rPr>
            <w:br/>
            <w:t>du sport et des affaires militaires</w:t>
          </w:r>
        </w:p>
      </w:tc>
    </w:tr>
    <w:tr w:rsidR="00074B5A" w:rsidRPr="004149A9" w14:paraId="553B51E0" w14:textId="77777777" w:rsidTr="001237F8">
      <w:trPr>
        <w:cantSplit/>
        <w:trHeight w:val="593"/>
      </w:trPr>
      <w:tc>
        <w:tcPr>
          <w:tcW w:w="2891" w:type="dxa"/>
        </w:tcPr>
        <w:p w14:paraId="553B51DE" w14:textId="77777777" w:rsidR="00074B5A" w:rsidRPr="00CF0002" w:rsidRDefault="00074B5A" w:rsidP="00F0397D">
          <w:pPr>
            <w:pStyle w:val="Briefkopf"/>
            <w:rPr>
              <w:rFonts w:cs="Arial"/>
            </w:rPr>
          </w:pPr>
          <w:r w:rsidRPr="00CF0002">
            <w:t>Polizei- und Militärdirektion</w:t>
          </w:r>
          <w:r w:rsidRPr="00CF0002">
            <w:br/>
            <w:t>des Kantons Bern</w:t>
          </w:r>
        </w:p>
      </w:tc>
      <w:tc>
        <w:tcPr>
          <w:tcW w:w="6040" w:type="dxa"/>
        </w:tcPr>
        <w:p w14:paraId="553B51DF" w14:textId="77777777" w:rsidR="00074B5A" w:rsidRPr="00CF0002" w:rsidRDefault="00074B5A" w:rsidP="00F0397D">
          <w:pPr>
            <w:pStyle w:val="Briefkopf"/>
            <w:rPr>
              <w:rFonts w:cs="Arial"/>
              <w:lang w:val="fr-CH"/>
            </w:rPr>
          </w:pPr>
          <w:r w:rsidRPr="00CF0002">
            <w:rPr>
              <w:lang w:val="fr-CH"/>
            </w:rPr>
            <w:t>Direction de la police</w:t>
          </w:r>
          <w:r w:rsidRPr="00CF0002">
            <w:rPr>
              <w:lang w:val="fr-CH"/>
            </w:rPr>
            <w:br/>
            <w:t>et des affaires militaires</w:t>
          </w:r>
          <w:r w:rsidRPr="00CF0002">
            <w:rPr>
              <w:lang w:val="fr-CH"/>
            </w:rPr>
            <w:br/>
            <w:t>du canton de Berne</w:t>
          </w:r>
        </w:p>
      </w:tc>
    </w:tr>
  </w:tbl>
  <w:p w14:paraId="553B51E1" w14:textId="77777777" w:rsidR="00074B5A" w:rsidRPr="001237F8" w:rsidRDefault="00074B5A" w:rsidP="001237F8">
    <w:pPr>
      <w:pStyle w:val="Kopfzeile"/>
      <w:rPr>
        <w:sz w:val="16"/>
        <w:szCs w:val="16"/>
        <w:lang w:val="fr-CH"/>
      </w:rPr>
    </w:pPr>
    <w:bookmarkStart w:id="2" w:name="txtAbsender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C00"/>
    <w:multiLevelType w:val="hybridMultilevel"/>
    <w:tmpl w:val="1520D134"/>
    <w:lvl w:ilvl="0" w:tplc="CCDEE720">
      <w:start w:val="7"/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2065FB7"/>
    <w:multiLevelType w:val="hybridMultilevel"/>
    <w:tmpl w:val="9B66FE02"/>
    <w:lvl w:ilvl="0" w:tplc="CCDEE720">
      <w:start w:val="7"/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28A0B31"/>
    <w:multiLevelType w:val="multilevel"/>
    <w:tmpl w:val="1B3C4006"/>
    <w:lvl w:ilvl="0">
      <w:start w:val="1"/>
      <w:numFmt w:val="bullet"/>
      <w:pStyle w:val="Aufgezhl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"/>
      <w:lvlJc w:val="left"/>
      <w:pPr>
        <w:tabs>
          <w:tab w:val="num" w:pos="567"/>
        </w:tabs>
        <w:ind w:left="567" w:hanging="283"/>
      </w:pPr>
      <w:rPr>
        <w:rFonts w:ascii="Wingdings 2" w:hAnsi="Wingdings 2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62D259C"/>
    <w:multiLevelType w:val="hybridMultilevel"/>
    <w:tmpl w:val="9A427FC6"/>
    <w:lvl w:ilvl="0" w:tplc="C284CBBC">
      <w:start w:val="28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8FC5D02"/>
    <w:multiLevelType w:val="hybridMultilevel"/>
    <w:tmpl w:val="59E4EEDE"/>
    <w:lvl w:ilvl="0" w:tplc="CCDEE720">
      <w:start w:val="7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A9C423F"/>
    <w:multiLevelType w:val="hybridMultilevel"/>
    <w:tmpl w:val="5CE2A55A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52B22"/>
    <w:multiLevelType w:val="hybridMultilevel"/>
    <w:tmpl w:val="0E0AE196"/>
    <w:lvl w:ilvl="0" w:tplc="80B087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DD26F0D"/>
    <w:multiLevelType w:val="hybridMultilevel"/>
    <w:tmpl w:val="70F4A518"/>
    <w:lvl w:ilvl="0" w:tplc="B75CB1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F1D7967"/>
    <w:multiLevelType w:val="hybridMultilevel"/>
    <w:tmpl w:val="F3082C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735E8"/>
    <w:multiLevelType w:val="hybridMultilevel"/>
    <w:tmpl w:val="7BB41386"/>
    <w:lvl w:ilvl="0" w:tplc="659A219E">
      <w:start w:val="1"/>
      <w:numFmt w:val="bullet"/>
      <w:pStyle w:val="Beschlusstext"/>
      <w:lvlText w:val="-"/>
      <w:lvlJc w:val="left"/>
      <w:pPr>
        <w:tabs>
          <w:tab w:val="num" w:pos="1021"/>
        </w:tabs>
        <w:ind w:left="1021" w:hanging="114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C47A8"/>
    <w:multiLevelType w:val="hybridMultilevel"/>
    <w:tmpl w:val="925EAA12"/>
    <w:lvl w:ilvl="0" w:tplc="5D8C44BC">
      <w:start w:val="1"/>
      <w:numFmt w:val="bullet"/>
      <w:pStyle w:val="Beschlusstitel"/>
      <w:lvlText w:val=""/>
      <w:lvlJc w:val="left"/>
      <w:pPr>
        <w:tabs>
          <w:tab w:val="num" w:pos="907"/>
        </w:tabs>
        <w:ind w:left="907" w:hanging="90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9A2983"/>
    <w:multiLevelType w:val="hybridMultilevel"/>
    <w:tmpl w:val="534AAEEC"/>
    <w:lvl w:ilvl="0" w:tplc="92400C6E">
      <w:start w:val="1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F7D3631"/>
    <w:multiLevelType w:val="hybridMultilevel"/>
    <w:tmpl w:val="007E5D06"/>
    <w:lvl w:ilvl="0" w:tplc="439E70AC">
      <w:start w:val="1"/>
      <w:numFmt w:val="decimal"/>
      <w:pStyle w:val="berschrift1"/>
      <w:lvlText w:val="%1."/>
      <w:lvlJc w:val="left"/>
      <w:pPr>
        <w:ind w:left="363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3" w:hanging="360"/>
      </w:pPr>
    </w:lvl>
    <w:lvl w:ilvl="2" w:tplc="0807001B" w:tentative="1">
      <w:start w:val="1"/>
      <w:numFmt w:val="lowerRoman"/>
      <w:lvlText w:val="%3."/>
      <w:lvlJc w:val="right"/>
      <w:pPr>
        <w:ind w:left="1803" w:hanging="180"/>
      </w:pPr>
    </w:lvl>
    <w:lvl w:ilvl="3" w:tplc="0807000F" w:tentative="1">
      <w:start w:val="1"/>
      <w:numFmt w:val="decimal"/>
      <w:lvlText w:val="%4."/>
      <w:lvlJc w:val="left"/>
      <w:pPr>
        <w:ind w:left="2523" w:hanging="360"/>
      </w:pPr>
    </w:lvl>
    <w:lvl w:ilvl="4" w:tplc="08070019" w:tentative="1">
      <w:start w:val="1"/>
      <w:numFmt w:val="lowerLetter"/>
      <w:lvlText w:val="%5."/>
      <w:lvlJc w:val="left"/>
      <w:pPr>
        <w:ind w:left="3243" w:hanging="360"/>
      </w:pPr>
    </w:lvl>
    <w:lvl w:ilvl="5" w:tplc="0807001B" w:tentative="1">
      <w:start w:val="1"/>
      <w:numFmt w:val="lowerRoman"/>
      <w:lvlText w:val="%6."/>
      <w:lvlJc w:val="right"/>
      <w:pPr>
        <w:ind w:left="3963" w:hanging="180"/>
      </w:pPr>
    </w:lvl>
    <w:lvl w:ilvl="6" w:tplc="0807000F" w:tentative="1">
      <w:start w:val="1"/>
      <w:numFmt w:val="decimal"/>
      <w:lvlText w:val="%7."/>
      <w:lvlJc w:val="left"/>
      <w:pPr>
        <w:ind w:left="4683" w:hanging="360"/>
      </w:pPr>
    </w:lvl>
    <w:lvl w:ilvl="7" w:tplc="08070019" w:tentative="1">
      <w:start w:val="1"/>
      <w:numFmt w:val="lowerLetter"/>
      <w:lvlText w:val="%8."/>
      <w:lvlJc w:val="left"/>
      <w:pPr>
        <w:ind w:left="5403" w:hanging="360"/>
      </w:pPr>
    </w:lvl>
    <w:lvl w:ilvl="8" w:tplc="0807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>
    <w:nsid w:val="2392559C"/>
    <w:multiLevelType w:val="hybridMultilevel"/>
    <w:tmpl w:val="3398AA40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4197F93"/>
    <w:multiLevelType w:val="hybridMultilevel"/>
    <w:tmpl w:val="24285A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A1EBA"/>
    <w:multiLevelType w:val="hybridMultilevel"/>
    <w:tmpl w:val="E07C9C34"/>
    <w:lvl w:ilvl="0" w:tplc="3C340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4873B5"/>
    <w:multiLevelType w:val="hybridMultilevel"/>
    <w:tmpl w:val="BD46DCC0"/>
    <w:lvl w:ilvl="0" w:tplc="CCDEE720">
      <w:start w:val="7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F5B4D29"/>
    <w:multiLevelType w:val="hybridMultilevel"/>
    <w:tmpl w:val="9A3444C0"/>
    <w:lvl w:ilvl="0" w:tplc="F0C2D596">
      <w:start w:val="830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1940887"/>
    <w:multiLevelType w:val="hybridMultilevel"/>
    <w:tmpl w:val="142C282E"/>
    <w:lvl w:ilvl="0" w:tplc="BC26A02A">
      <w:start w:val="3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F761D"/>
    <w:multiLevelType w:val="hybridMultilevel"/>
    <w:tmpl w:val="0A14016C"/>
    <w:lvl w:ilvl="0" w:tplc="FF6C8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763EE"/>
    <w:multiLevelType w:val="hybridMultilevel"/>
    <w:tmpl w:val="DF2C3144"/>
    <w:lvl w:ilvl="0" w:tplc="CCDEE72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144D5"/>
    <w:multiLevelType w:val="hybridMultilevel"/>
    <w:tmpl w:val="5DB6ACE0"/>
    <w:lvl w:ilvl="0" w:tplc="682E10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192A5B"/>
    <w:multiLevelType w:val="hybridMultilevel"/>
    <w:tmpl w:val="5254E59E"/>
    <w:lvl w:ilvl="0" w:tplc="CCDEE720">
      <w:start w:val="7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C8C2FC2"/>
    <w:multiLevelType w:val="hybridMultilevel"/>
    <w:tmpl w:val="E7146826"/>
    <w:lvl w:ilvl="0" w:tplc="08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65483D0B"/>
    <w:multiLevelType w:val="hybridMultilevel"/>
    <w:tmpl w:val="EA2ACB0E"/>
    <w:lvl w:ilvl="0" w:tplc="A3AC78C0">
      <w:start w:val="19"/>
      <w:numFmt w:val="bullet"/>
      <w:lvlText w:val="-"/>
      <w:lvlJc w:val="left"/>
      <w:pPr>
        <w:ind w:left="2495" w:hanging="360"/>
      </w:pPr>
      <w:rPr>
        <w:rFonts w:ascii="Arial" w:eastAsia="Times New Roman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5">
    <w:nsid w:val="6A227177"/>
    <w:multiLevelType w:val="multilevel"/>
    <w:tmpl w:val="CCAC986A"/>
    <w:lvl w:ilvl="0">
      <w:start w:val="1"/>
      <w:numFmt w:val="decimal"/>
      <w:isLgl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742A497D"/>
    <w:multiLevelType w:val="hybridMultilevel"/>
    <w:tmpl w:val="E98067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FE5301"/>
    <w:multiLevelType w:val="hybridMultilevel"/>
    <w:tmpl w:val="075A40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52AD8"/>
    <w:multiLevelType w:val="hybridMultilevel"/>
    <w:tmpl w:val="A61CF544"/>
    <w:lvl w:ilvl="0" w:tplc="F0C2D596">
      <w:start w:val="830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D684C76"/>
    <w:multiLevelType w:val="hybridMultilevel"/>
    <w:tmpl w:val="106A00AC"/>
    <w:lvl w:ilvl="0" w:tplc="C78025D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5" w:hanging="360"/>
      </w:pPr>
    </w:lvl>
    <w:lvl w:ilvl="2" w:tplc="0807001B" w:tentative="1">
      <w:start w:val="1"/>
      <w:numFmt w:val="lowerRoman"/>
      <w:lvlText w:val="%3."/>
      <w:lvlJc w:val="right"/>
      <w:pPr>
        <w:ind w:left="2225" w:hanging="180"/>
      </w:pPr>
    </w:lvl>
    <w:lvl w:ilvl="3" w:tplc="0807000F" w:tentative="1">
      <w:start w:val="1"/>
      <w:numFmt w:val="decimal"/>
      <w:lvlText w:val="%4."/>
      <w:lvlJc w:val="left"/>
      <w:pPr>
        <w:ind w:left="2945" w:hanging="360"/>
      </w:pPr>
    </w:lvl>
    <w:lvl w:ilvl="4" w:tplc="08070019" w:tentative="1">
      <w:start w:val="1"/>
      <w:numFmt w:val="lowerLetter"/>
      <w:lvlText w:val="%5."/>
      <w:lvlJc w:val="left"/>
      <w:pPr>
        <w:ind w:left="3665" w:hanging="360"/>
      </w:pPr>
    </w:lvl>
    <w:lvl w:ilvl="5" w:tplc="0807001B" w:tentative="1">
      <w:start w:val="1"/>
      <w:numFmt w:val="lowerRoman"/>
      <w:lvlText w:val="%6."/>
      <w:lvlJc w:val="right"/>
      <w:pPr>
        <w:ind w:left="4385" w:hanging="180"/>
      </w:pPr>
    </w:lvl>
    <w:lvl w:ilvl="6" w:tplc="0807000F" w:tentative="1">
      <w:start w:val="1"/>
      <w:numFmt w:val="decimal"/>
      <w:lvlText w:val="%7."/>
      <w:lvlJc w:val="left"/>
      <w:pPr>
        <w:ind w:left="5105" w:hanging="360"/>
      </w:pPr>
    </w:lvl>
    <w:lvl w:ilvl="7" w:tplc="08070019" w:tentative="1">
      <w:start w:val="1"/>
      <w:numFmt w:val="lowerLetter"/>
      <w:lvlText w:val="%8."/>
      <w:lvlJc w:val="left"/>
      <w:pPr>
        <w:ind w:left="5825" w:hanging="360"/>
      </w:pPr>
    </w:lvl>
    <w:lvl w:ilvl="8" w:tplc="0807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25"/>
  </w:num>
  <w:num w:numId="5">
    <w:abstractNumId w:val="12"/>
  </w:num>
  <w:num w:numId="6">
    <w:abstractNumId w:val="17"/>
  </w:num>
  <w:num w:numId="7">
    <w:abstractNumId w:val="4"/>
  </w:num>
  <w:num w:numId="8">
    <w:abstractNumId w:val="6"/>
  </w:num>
  <w:num w:numId="9">
    <w:abstractNumId w:val="12"/>
  </w:num>
  <w:num w:numId="10">
    <w:abstractNumId w:val="24"/>
  </w:num>
  <w:num w:numId="11">
    <w:abstractNumId w:val="11"/>
  </w:num>
  <w:num w:numId="12">
    <w:abstractNumId w:val="28"/>
  </w:num>
  <w:num w:numId="13">
    <w:abstractNumId w:val="13"/>
  </w:num>
  <w:num w:numId="14">
    <w:abstractNumId w:val="16"/>
  </w:num>
  <w:num w:numId="15">
    <w:abstractNumId w:val="12"/>
  </w:num>
  <w:num w:numId="16">
    <w:abstractNumId w:val="18"/>
  </w:num>
  <w:num w:numId="17">
    <w:abstractNumId w:val="22"/>
  </w:num>
  <w:num w:numId="18">
    <w:abstractNumId w:val="29"/>
  </w:num>
  <w:num w:numId="19">
    <w:abstractNumId w:val="0"/>
  </w:num>
  <w:num w:numId="20">
    <w:abstractNumId w:val="7"/>
  </w:num>
  <w:num w:numId="21">
    <w:abstractNumId w:val="1"/>
  </w:num>
  <w:num w:numId="22">
    <w:abstractNumId w:val="3"/>
  </w:num>
  <w:num w:numId="23">
    <w:abstractNumId w:val="15"/>
  </w:num>
  <w:num w:numId="24">
    <w:abstractNumId w:val="14"/>
  </w:num>
  <w:num w:numId="25">
    <w:abstractNumId w:val="19"/>
  </w:num>
  <w:num w:numId="26">
    <w:abstractNumId w:val="5"/>
  </w:num>
  <w:num w:numId="27">
    <w:abstractNumId w:val="21"/>
  </w:num>
  <w:num w:numId="28">
    <w:abstractNumId w:val="20"/>
  </w:num>
  <w:num w:numId="29">
    <w:abstractNumId w:val="27"/>
  </w:num>
  <w:num w:numId="30">
    <w:abstractNumId w:val="26"/>
  </w:num>
  <w:num w:numId="31">
    <w:abstractNumId w:val="8"/>
  </w:num>
  <w:num w:numId="32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17"/>
    <w:rsid w:val="00000FE2"/>
    <w:rsid w:val="00001D27"/>
    <w:rsid w:val="00001F4B"/>
    <w:rsid w:val="00005A25"/>
    <w:rsid w:val="0001158D"/>
    <w:rsid w:val="00011CA7"/>
    <w:rsid w:val="00012D79"/>
    <w:rsid w:val="00012E1E"/>
    <w:rsid w:val="000136A4"/>
    <w:rsid w:val="00016021"/>
    <w:rsid w:val="00016D08"/>
    <w:rsid w:val="00017326"/>
    <w:rsid w:val="00026345"/>
    <w:rsid w:val="000305E9"/>
    <w:rsid w:val="000309B3"/>
    <w:rsid w:val="000324E4"/>
    <w:rsid w:val="00032B08"/>
    <w:rsid w:val="00032B6F"/>
    <w:rsid w:val="00035D03"/>
    <w:rsid w:val="00040C01"/>
    <w:rsid w:val="000430DF"/>
    <w:rsid w:val="00043F95"/>
    <w:rsid w:val="00045414"/>
    <w:rsid w:val="00045606"/>
    <w:rsid w:val="0004606C"/>
    <w:rsid w:val="00047995"/>
    <w:rsid w:val="00050431"/>
    <w:rsid w:val="00050808"/>
    <w:rsid w:val="000513EC"/>
    <w:rsid w:val="00055581"/>
    <w:rsid w:val="000607D2"/>
    <w:rsid w:val="0006251F"/>
    <w:rsid w:val="000625DA"/>
    <w:rsid w:val="00064BD5"/>
    <w:rsid w:val="0006559F"/>
    <w:rsid w:val="00070975"/>
    <w:rsid w:val="00071653"/>
    <w:rsid w:val="000716D6"/>
    <w:rsid w:val="00071B92"/>
    <w:rsid w:val="00072BFF"/>
    <w:rsid w:val="00073232"/>
    <w:rsid w:val="00074B5A"/>
    <w:rsid w:val="0008010D"/>
    <w:rsid w:val="00082BC0"/>
    <w:rsid w:val="000848C8"/>
    <w:rsid w:val="00084C62"/>
    <w:rsid w:val="00084D0E"/>
    <w:rsid w:val="00087909"/>
    <w:rsid w:val="00090818"/>
    <w:rsid w:val="00094DE8"/>
    <w:rsid w:val="0009617E"/>
    <w:rsid w:val="000971E7"/>
    <w:rsid w:val="000974D1"/>
    <w:rsid w:val="000A4E6A"/>
    <w:rsid w:val="000A7306"/>
    <w:rsid w:val="000A75EC"/>
    <w:rsid w:val="000A7FBA"/>
    <w:rsid w:val="000B16B4"/>
    <w:rsid w:val="000B1EF7"/>
    <w:rsid w:val="000B3D19"/>
    <w:rsid w:val="000B4925"/>
    <w:rsid w:val="000B5814"/>
    <w:rsid w:val="000C0457"/>
    <w:rsid w:val="000C112B"/>
    <w:rsid w:val="000C143A"/>
    <w:rsid w:val="000C46D3"/>
    <w:rsid w:val="000C4B4D"/>
    <w:rsid w:val="000C4C7A"/>
    <w:rsid w:val="000C5F6E"/>
    <w:rsid w:val="000C7752"/>
    <w:rsid w:val="000D0862"/>
    <w:rsid w:val="000D3468"/>
    <w:rsid w:val="000D34DF"/>
    <w:rsid w:val="000D5220"/>
    <w:rsid w:val="000D7B76"/>
    <w:rsid w:val="000E007C"/>
    <w:rsid w:val="000E00BB"/>
    <w:rsid w:val="000E0D9F"/>
    <w:rsid w:val="000E0E8D"/>
    <w:rsid w:val="000E2D2B"/>
    <w:rsid w:val="000E5954"/>
    <w:rsid w:val="000F015D"/>
    <w:rsid w:val="000F0578"/>
    <w:rsid w:val="000F05DF"/>
    <w:rsid w:val="000F2274"/>
    <w:rsid w:val="000F61B2"/>
    <w:rsid w:val="000F7579"/>
    <w:rsid w:val="00100EB6"/>
    <w:rsid w:val="00101694"/>
    <w:rsid w:val="00101964"/>
    <w:rsid w:val="00101F76"/>
    <w:rsid w:val="00104966"/>
    <w:rsid w:val="00105325"/>
    <w:rsid w:val="001059ED"/>
    <w:rsid w:val="001066FB"/>
    <w:rsid w:val="00106F85"/>
    <w:rsid w:val="00107C30"/>
    <w:rsid w:val="001120F1"/>
    <w:rsid w:val="00116262"/>
    <w:rsid w:val="00122E97"/>
    <w:rsid w:val="001237F8"/>
    <w:rsid w:val="00127539"/>
    <w:rsid w:val="00127E46"/>
    <w:rsid w:val="00131798"/>
    <w:rsid w:val="001322F1"/>
    <w:rsid w:val="00133855"/>
    <w:rsid w:val="00133D07"/>
    <w:rsid w:val="001346F6"/>
    <w:rsid w:val="00137381"/>
    <w:rsid w:val="0014370C"/>
    <w:rsid w:val="001439FC"/>
    <w:rsid w:val="00143CAF"/>
    <w:rsid w:val="00145286"/>
    <w:rsid w:val="00146202"/>
    <w:rsid w:val="0014638F"/>
    <w:rsid w:val="00146679"/>
    <w:rsid w:val="0015042F"/>
    <w:rsid w:val="00150BA6"/>
    <w:rsid w:val="001516C0"/>
    <w:rsid w:val="00152701"/>
    <w:rsid w:val="00152D1F"/>
    <w:rsid w:val="00153183"/>
    <w:rsid w:val="0015318E"/>
    <w:rsid w:val="00153CEF"/>
    <w:rsid w:val="0015453B"/>
    <w:rsid w:val="00157166"/>
    <w:rsid w:val="00157679"/>
    <w:rsid w:val="001576E1"/>
    <w:rsid w:val="00157DB8"/>
    <w:rsid w:val="001600CE"/>
    <w:rsid w:val="00164CC7"/>
    <w:rsid w:val="00166024"/>
    <w:rsid w:val="00171330"/>
    <w:rsid w:val="00176310"/>
    <w:rsid w:val="00176413"/>
    <w:rsid w:val="001765AD"/>
    <w:rsid w:val="00176C2A"/>
    <w:rsid w:val="001779A7"/>
    <w:rsid w:val="00177BF4"/>
    <w:rsid w:val="001806B6"/>
    <w:rsid w:val="0018541F"/>
    <w:rsid w:val="00192D95"/>
    <w:rsid w:val="00195B92"/>
    <w:rsid w:val="001A1DEA"/>
    <w:rsid w:val="001A259E"/>
    <w:rsid w:val="001A2BAF"/>
    <w:rsid w:val="001A2CD6"/>
    <w:rsid w:val="001A2E3D"/>
    <w:rsid w:val="001A3AF5"/>
    <w:rsid w:val="001A4EC0"/>
    <w:rsid w:val="001A6658"/>
    <w:rsid w:val="001A6B7A"/>
    <w:rsid w:val="001B00AB"/>
    <w:rsid w:val="001B4021"/>
    <w:rsid w:val="001C1779"/>
    <w:rsid w:val="001C19E7"/>
    <w:rsid w:val="001C7679"/>
    <w:rsid w:val="001D36FA"/>
    <w:rsid w:val="001D49AB"/>
    <w:rsid w:val="001D4BFB"/>
    <w:rsid w:val="001D50F5"/>
    <w:rsid w:val="001D5745"/>
    <w:rsid w:val="001D797D"/>
    <w:rsid w:val="001D7B4B"/>
    <w:rsid w:val="001D7E36"/>
    <w:rsid w:val="001E0FD0"/>
    <w:rsid w:val="001E1B1B"/>
    <w:rsid w:val="001E1BB4"/>
    <w:rsid w:val="001E22F6"/>
    <w:rsid w:val="001E2E8F"/>
    <w:rsid w:val="001E3F2D"/>
    <w:rsid w:val="001E3FE1"/>
    <w:rsid w:val="001E47DF"/>
    <w:rsid w:val="001E6392"/>
    <w:rsid w:val="001E73B7"/>
    <w:rsid w:val="001F0345"/>
    <w:rsid w:val="001F28E1"/>
    <w:rsid w:val="001F2AC3"/>
    <w:rsid w:val="001F530F"/>
    <w:rsid w:val="001F5783"/>
    <w:rsid w:val="001F6E7A"/>
    <w:rsid w:val="001F75DF"/>
    <w:rsid w:val="001F79E8"/>
    <w:rsid w:val="002020AD"/>
    <w:rsid w:val="00204B56"/>
    <w:rsid w:val="0020514D"/>
    <w:rsid w:val="002076A2"/>
    <w:rsid w:val="002103E5"/>
    <w:rsid w:val="002110B9"/>
    <w:rsid w:val="00213C14"/>
    <w:rsid w:val="002149D7"/>
    <w:rsid w:val="00220C9D"/>
    <w:rsid w:val="002214C5"/>
    <w:rsid w:val="00223386"/>
    <w:rsid w:val="002256C2"/>
    <w:rsid w:val="002314C4"/>
    <w:rsid w:val="0023199E"/>
    <w:rsid w:val="00232DD3"/>
    <w:rsid w:val="00233669"/>
    <w:rsid w:val="00233AE7"/>
    <w:rsid w:val="00233CA1"/>
    <w:rsid w:val="00236203"/>
    <w:rsid w:val="002369BB"/>
    <w:rsid w:val="00237219"/>
    <w:rsid w:val="002403EA"/>
    <w:rsid w:val="0024243C"/>
    <w:rsid w:val="00242BCD"/>
    <w:rsid w:val="0024359A"/>
    <w:rsid w:val="00243763"/>
    <w:rsid w:val="002440EB"/>
    <w:rsid w:val="00244652"/>
    <w:rsid w:val="00245175"/>
    <w:rsid w:val="00245C81"/>
    <w:rsid w:val="0024613D"/>
    <w:rsid w:val="00250A23"/>
    <w:rsid w:val="00252081"/>
    <w:rsid w:val="00252A15"/>
    <w:rsid w:val="002536F8"/>
    <w:rsid w:val="0025419D"/>
    <w:rsid w:val="00255403"/>
    <w:rsid w:val="00255508"/>
    <w:rsid w:val="00256197"/>
    <w:rsid w:val="00256977"/>
    <w:rsid w:val="00260128"/>
    <w:rsid w:val="00261D0C"/>
    <w:rsid w:val="00272C91"/>
    <w:rsid w:val="00272D2F"/>
    <w:rsid w:val="00273758"/>
    <w:rsid w:val="002777CD"/>
    <w:rsid w:val="0028239F"/>
    <w:rsid w:val="00283846"/>
    <w:rsid w:val="002858CB"/>
    <w:rsid w:val="00286DC2"/>
    <w:rsid w:val="002873DE"/>
    <w:rsid w:val="00287689"/>
    <w:rsid w:val="00292341"/>
    <w:rsid w:val="00295C37"/>
    <w:rsid w:val="002A065B"/>
    <w:rsid w:val="002A0D19"/>
    <w:rsid w:val="002A1C78"/>
    <w:rsid w:val="002A2976"/>
    <w:rsid w:val="002A7DE8"/>
    <w:rsid w:val="002B3EE4"/>
    <w:rsid w:val="002B5C72"/>
    <w:rsid w:val="002B612C"/>
    <w:rsid w:val="002B67A9"/>
    <w:rsid w:val="002C1BF5"/>
    <w:rsid w:val="002C698F"/>
    <w:rsid w:val="002D090C"/>
    <w:rsid w:val="002D21B6"/>
    <w:rsid w:val="002D2BB3"/>
    <w:rsid w:val="002D3D0D"/>
    <w:rsid w:val="002D6431"/>
    <w:rsid w:val="002D770A"/>
    <w:rsid w:val="002E05FF"/>
    <w:rsid w:val="002E3302"/>
    <w:rsid w:val="002E69C4"/>
    <w:rsid w:val="002E7F44"/>
    <w:rsid w:val="002F0BF3"/>
    <w:rsid w:val="002F68CC"/>
    <w:rsid w:val="003034BC"/>
    <w:rsid w:val="00303F33"/>
    <w:rsid w:val="00304EE0"/>
    <w:rsid w:val="0030654A"/>
    <w:rsid w:val="003071CA"/>
    <w:rsid w:val="00307370"/>
    <w:rsid w:val="00307EB3"/>
    <w:rsid w:val="0031270A"/>
    <w:rsid w:val="00317175"/>
    <w:rsid w:val="00321EAE"/>
    <w:rsid w:val="0032276F"/>
    <w:rsid w:val="00322B5C"/>
    <w:rsid w:val="0032611C"/>
    <w:rsid w:val="00327145"/>
    <w:rsid w:val="00330FCA"/>
    <w:rsid w:val="003314B7"/>
    <w:rsid w:val="003317B8"/>
    <w:rsid w:val="00331CB4"/>
    <w:rsid w:val="00334F00"/>
    <w:rsid w:val="00335D69"/>
    <w:rsid w:val="00336A5C"/>
    <w:rsid w:val="0034161C"/>
    <w:rsid w:val="0034358F"/>
    <w:rsid w:val="00344D4B"/>
    <w:rsid w:val="003455F6"/>
    <w:rsid w:val="00345AB8"/>
    <w:rsid w:val="0034687B"/>
    <w:rsid w:val="00346AAA"/>
    <w:rsid w:val="00346D62"/>
    <w:rsid w:val="00346D9A"/>
    <w:rsid w:val="00347B3B"/>
    <w:rsid w:val="003511B9"/>
    <w:rsid w:val="00351A81"/>
    <w:rsid w:val="003525D0"/>
    <w:rsid w:val="003541AC"/>
    <w:rsid w:val="00356B50"/>
    <w:rsid w:val="00357BEA"/>
    <w:rsid w:val="00360001"/>
    <w:rsid w:val="0036099F"/>
    <w:rsid w:val="00362DBE"/>
    <w:rsid w:val="00362DED"/>
    <w:rsid w:val="003634D8"/>
    <w:rsid w:val="00363FB1"/>
    <w:rsid w:val="003655D2"/>
    <w:rsid w:val="003662B3"/>
    <w:rsid w:val="00367155"/>
    <w:rsid w:val="00372389"/>
    <w:rsid w:val="00373DF4"/>
    <w:rsid w:val="003742CB"/>
    <w:rsid w:val="0037704E"/>
    <w:rsid w:val="00380056"/>
    <w:rsid w:val="00381508"/>
    <w:rsid w:val="0038439E"/>
    <w:rsid w:val="003858D8"/>
    <w:rsid w:val="0039088B"/>
    <w:rsid w:val="00394002"/>
    <w:rsid w:val="00396597"/>
    <w:rsid w:val="003A4E0C"/>
    <w:rsid w:val="003A4ED8"/>
    <w:rsid w:val="003A6559"/>
    <w:rsid w:val="003A6633"/>
    <w:rsid w:val="003B0F55"/>
    <w:rsid w:val="003B0FA6"/>
    <w:rsid w:val="003B16F4"/>
    <w:rsid w:val="003B19F4"/>
    <w:rsid w:val="003B4245"/>
    <w:rsid w:val="003B440C"/>
    <w:rsid w:val="003B5704"/>
    <w:rsid w:val="003B5FA0"/>
    <w:rsid w:val="003C089D"/>
    <w:rsid w:val="003C20A5"/>
    <w:rsid w:val="003C217D"/>
    <w:rsid w:val="003C5AE6"/>
    <w:rsid w:val="003C60A1"/>
    <w:rsid w:val="003C7E97"/>
    <w:rsid w:val="003D1DA0"/>
    <w:rsid w:val="003D3AC4"/>
    <w:rsid w:val="003D5E03"/>
    <w:rsid w:val="003D6532"/>
    <w:rsid w:val="003D6A07"/>
    <w:rsid w:val="003E21BB"/>
    <w:rsid w:val="003E2DC0"/>
    <w:rsid w:val="003E4D73"/>
    <w:rsid w:val="003E5F5C"/>
    <w:rsid w:val="003F0BD4"/>
    <w:rsid w:val="003F2FBC"/>
    <w:rsid w:val="003F31BF"/>
    <w:rsid w:val="003F3435"/>
    <w:rsid w:val="003F3FA2"/>
    <w:rsid w:val="003F4766"/>
    <w:rsid w:val="003F4EA2"/>
    <w:rsid w:val="003F50D8"/>
    <w:rsid w:val="003F5F1B"/>
    <w:rsid w:val="003F7448"/>
    <w:rsid w:val="0040180A"/>
    <w:rsid w:val="00404015"/>
    <w:rsid w:val="004040AB"/>
    <w:rsid w:val="00405EAD"/>
    <w:rsid w:val="0040698A"/>
    <w:rsid w:val="00411697"/>
    <w:rsid w:val="004128FD"/>
    <w:rsid w:val="00412989"/>
    <w:rsid w:val="004130C7"/>
    <w:rsid w:val="00413840"/>
    <w:rsid w:val="00413898"/>
    <w:rsid w:val="004149A9"/>
    <w:rsid w:val="00415332"/>
    <w:rsid w:val="00420361"/>
    <w:rsid w:val="00422135"/>
    <w:rsid w:val="004237F5"/>
    <w:rsid w:val="00424A88"/>
    <w:rsid w:val="004256FD"/>
    <w:rsid w:val="00426DE6"/>
    <w:rsid w:val="00427AFB"/>
    <w:rsid w:val="00432EAE"/>
    <w:rsid w:val="00432EE2"/>
    <w:rsid w:val="00432F46"/>
    <w:rsid w:val="00434301"/>
    <w:rsid w:val="004345FE"/>
    <w:rsid w:val="00434869"/>
    <w:rsid w:val="00435693"/>
    <w:rsid w:val="00436515"/>
    <w:rsid w:val="00437C35"/>
    <w:rsid w:val="00440104"/>
    <w:rsid w:val="004450E6"/>
    <w:rsid w:val="00445CFA"/>
    <w:rsid w:val="004464C3"/>
    <w:rsid w:val="004476C9"/>
    <w:rsid w:val="00451757"/>
    <w:rsid w:val="00453477"/>
    <w:rsid w:val="00453A1A"/>
    <w:rsid w:val="00455192"/>
    <w:rsid w:val="00456D13"/>
    <w:rsid w:val="004570B3"/>
    <w:rsid w:val="004666FE"/>
    <w:rsid w:val="00471F90"/>
    <w:rsid w:val="004748B6"/>
    <w:rsid w:val="004800AD"/>
    <w:rsid w:val="00480E85"/>
    <w:rsid w:val="00481546"/>
    <w:rsid w:val="00482C1C"/>
    <w:rsid w:val="00484B35"/>
    <w:rsid w:val="0049073F"/>
    <w:rsid w:val="00491112"/>
    <w:rsid w:val="0049137F"/>
    <w:rsid w:val="0049340A"/>
    <w:rsid w:val="00497573"/>
    <w:rsid w:val="004A003B"/>
    <w:rsid w:val="004A044D"/>
    <w:rsid w:val="004A1BE6"/>
    <w:rsid w:val="004A6FA5"/>
    <w:rsid w:val="004B110F"/>
    <w:rsid w:val="004B2351"/>
    <w:rsid w:val="004B3044"/>
    <w:rsid w:val="004B4E0D"/>
    <w:rsid w:val="004B5BFA"/>
    <w:rsid w:val="004B6953"/>
    <w:rsid w:val="004B6993"/>
    <w:rsid w:val="004C115A"/>
    <w:rsid w:val="004C25CD"/>
    <w:rsid w:val="004C42A4"/>
    <w:rsid w:val="004C4353"/>
    <w:rsid w:val="004C6AE1"/>
    <w:rsid w:val="004D36D6"/>
    <w:rsid w:val="004D4466"/>
    <w:rsid w:val="004D577E"/>
    <w:rsid w:val="004D763D"/>
    <w:rsid w:val="004E015B"/>
    <w:rsid w:val="004E0751"/>
    <w:rsid w:val="004E1271"/>
    <w:rsid w:val="004E4695"/>
    <w:rsid w:val="004E5F3E"/>
    <w:rsid w:val="004E6384"/>
    <w:rsid w:val="004E7293"/>
    <w:rsid w:val="004E75A0"/>
    <w:rsid w:val="004F1876"/>
    <w:rsid w:val="004F215A"/>
    <w:rsid w:val="004F300F"/>
    <w:rsid w:val="004F31BB"/>
    <w:rsid w:val="004F5398"/>
    <w:rsid w:val="004F5543"/>
    <w:rsid w:val="004F5B15"/>
    <w:rsid w:val="004F7D57"/>
    <w:rsid w:val="00502E39"/>
    <w:rsid w:val="00502F5C"/>
    <w:rsid w:val="00505981"/>
    <w:rsid w:val="005077C7"/>
    <w:rsid w:val="00512929"/>
    <w:rsid w:val="005143E9"/>
    <w:rsid w:val="0051451F"/>
    <w:rsid w:val="00516C68"/>
    <w:rsid w:val="0052022A"/>
    <w:rsid w:val="005214D1"/>
    <w:rsid w:val="00522622"/>
    <w:rsid w:val="0052336E"/>
    <w:rsid w:val="005251B1"/>
    <w:rsid w:val="0052700A"/>
    <w:rsid w:val="005279DA"/>
    <w:rsid w:val="005303B3"/>
    <w:rsid w:val="005324A6"/>
    <w:rsid w:val="005324CC"/>
    <w:rsid w:val="00541020"/>
    <w:rsid w:val="0054303F"/>
    <w:rsid w:val="00545AEA"/>
    <w:rsid w:val="0054676D"/>
    <w:rsid w:val="005509A9"/>
    <w:rsid w:val="0055174F"/>
    <w:rsid w:val="005525A6"/>
    <w:rsid w:val="005535FE"/>
    <w:rsid w:val="00555F26"/>
    <w:rsid w:val="005636E9"/>
    <w:rsid w:val="005651E5"/>
    <w:rsid w:val="00565DC3"/>
    <w:rsid w:val="00566D4F"/>
    <w:rsid w:val="00566DED"/>
    <w:rsid w:val="005673F2"/>
    <w:rsid w:val="005703A7"/>
    <w:rsid w:val="00570B22"/>
    <w:rsid w:val="00570BD1"/>
    <w:rsid w:val="00573FF8"/>
    <w:rsid w:val="00575785"/>
    <w:rsid w:val="00581AD2"/>
    <w:rsid w:val="00584365"/>
    <w:rsid w:val="005843D9"/>
    <w:rsid w:val="00586358"/>
    <w:rsid w:val="005923C4"/>
    <w:rsid w:val="005A0676"/>
    <w:rsid w:val="005A6650"/>
    <w:rsid w:val="005B2A7F"/>
    <w:rsid w:val="005B42CA"/>
    <w:rsid w:val="005B4609"/>
    <w:rsid w:val="005B47B4"/>
    <w:rsid w:val="005B4828"/>
    <w:rsid w:val="005B6FC5"/>
    <w:rsid w:val="005C50F8"/>
    <w:rsid w:val="005C5254"/>
    <w:rsid w:val="005D09B6"/>
    <w:rsid w:val="005D385C"/>
    <w:rsid w:val="005D3E3B"/>
    <w:rsid w:val="005D4925"/>
    <w:rsid w:val="005D4CC3"/>
    <w:rsid w:val="005D4D8D"/>
    <w:rsid w:val="005D5937"/>
    <w:rsid w:val="005E02F1"/>
    <w:rsid w:val="005E1992"/>
    <w:rsid w:val="005E3914"/>
    <w:rsid w:val="005E6D9B"/>
    <w:rsid w:val="005F0A1D"/>
    <w:rsid w:val="005F1C62"/>
    <w:rsid w:val="005F3C9A"/>
    <w:rsid w:val="00601347"/>
    <w:rsid w:val="0060145D"/>
    <w:rsid w:val="00602E1D"/>
    <w:rsid w:val="00605639"/>
    <w:rsid w:val="00606B24"/>
    <w:rsid w:val="00610ED0"/>
    <w:rsid w:val="006119BE"/>
    <w:rsid w:val="006139A0"/>
    <w:rsid w:val="00613BE2"/>
    <w:rsid w:val="00614413"/>
    <w:rsid w:val="0061725D"/>
    <w:rsid w:val="0062039A"/>
    <w:rsid w:val="006210D1"/>
    <w:rsid w:val="006215FD"/>
    <w:rsid w:val="00622858"/>
    <w:rsid w:val="00631430"/>
    <w:rsid w:val="0063193E"/>
    <w:rsid w:val="0063284E"/>
    <w:rsid w:val="00633534"/>
    <w:rsid w:val="0063434D"/>
    <w:rsid w:val="00641FE6"/>
    <w:rsid w:val="00642B66"/>
    <w:rsid w:val="00643BF0"/>
    <w:rsid w:val="0064653A"/>
    <w:rsid w:val="0065063B"/>
    <w:rsid w:val="00650950"/>
    <w:rsid w:val="00650C4C"/>
    <w:rsid w:val="006526D1"/>
    <w:rsid w:val="006534CB"/>
    <w:rsid w:val="00653A18"/>
    <w:rsid w:val="006549A9"/>
    <w:rsid w:val="006555D6"/>
    <w:rsid w:val="00656A2D"/>
    <w:rsid w:val="00656F65"/>
    <w:rsid w:val="00657F91"/>
    <w:rsid w:val="00660132"/>
    <w:rsid w:val="006623CC"/>
    <w:rsid w:val="00662987"/>
    <w:rsid w:val="00667897"/>
    <w:rsid w:val="00670262"/>
    <w:rsid w:val="00670F6C"/>
    <w:rsid w:val="0067274A"/>
    <w:rsid w:val="00674760"/>
    <w:rsid w:val="00674A81"/>
    <w:rsid w:val="00674B3B"/>
    <w:rsid w:val="006754CE"/>
    <w:rsid w:val="00676580"/>
    <w:rsid w:val="00684454"/>
    <w:rsid w:val="00684E76"/>
    <w:rsid w:val="00685A3D"/>
    <w:rsid w:val="00694356"/>
    <w:rsid w:val="006943CD"/>
    <w:rsid w:val="006956B1"/>
    <w:rsid w:val="006962BF"/>
    <w:rsid w:val="0069645F"/>
    <w:rsid w:val="00696B8A"/>
    <w:rsid w:val="00697186"/>
    <w:rsid w:val="006A002C"/>
    <w:rsid w:val="006A4232"/>
    <w:rsid w:val="006A5A86"/>
    <w:rsid w:val="006A6188"/>
    <w:rsid w:val="006A719E"/>
    <w:rsid w:val="006A7CF4"/>
    <w:rsid w:val="006B2598"/>
    <w:rsid w:val="006B488F"/>
    <w:rsid w:val="006B54F8"/>
    <w:rsid w:val="006B6155"/>
    <w:rsid w:val="006C305A"/>
    <w:rsid w:val="006C379B"/>
    <w:rsid w:val="006C73EE"/>
    <w:rsid w:val="006C79B6"/>
    <w:rsid w:val="006D433C"/>
    <w:rsid w:val="006E0C4B"/>
    <w:rsid w:val="006E1A20"/>
    <w:rsid w:val="006E1F6C"/>
    <w:rsid w:val="006E2C07"/>
    <w:rsid w:val="006E2F5A"/>
    <w:rsid w:val="006E4CA2"/>
    <w:rsid w:val="006E7414"/>
    <w:rsid w:val="006F01DE"/>
    <w:rsid w:val="006F2423"/>
    <w:rsid w:val="006F360B"/>
    <w:rsid w:val="006F6F9F"/>
    <w:rsid w:val="006F7269"/>
    <w:rsid w:val="00700B14"/>
    <w:rsid w:val="0070399D"/>
    <w:rsid w:val="00704B1F"/>
    <w:rsid w:val="007052FC"/>
    <w:rsid w:val="00706D82"/>
    <w:rsid w:val="007113F4"/>
    <w:rsid w:val="00715460"/>
    <w:rsid w:val="00715C25"/>
    <w:rsid w:val="00715E65"/>
    <w:rsid w:val="007224EF"/>
    <w:rsid w:val="00722F47"/>
    <w:rsid w:val="007234DA"/>
    <w:rsid w:val="007237DA"/>
    <w:rsid w:val="00725903"/>
    <w:rsid w:val="00726C61"/>
    <w:rsid w:val="007272C7"/>
    <w:rsid w:val="00730EA3"/>
    <w:rsid w:val="00731208"/>
    <w:rsid w:val="007319AA"/>
    <w:rsid w:val="00732780"/>
    <w:rsid w:val="00733495"/>
    <w:rsid w:val="007344CF"/>
    <w:rsid w:val="007404E4"/>
    <w:rsid w:val="00740858"/>
    <w:rsid w:val="00740DBA"/>
    <w:rsid w:val="00741A9A"/>
    <w:rsid w:val="007475A6"/>
    <w:rsid w:val="00747B69"/>
    <w:rsid w:val="00747BCA"/>
    <w:rsid w:val="00750DA4"/>
    <w:rsid w:val="00753515"/>
    <w:rsid w:val="007549F0"/>
    <w:rsid w:val="00756966"/>
    <w:rsid w:val="00757900"/>
    <w:rsid w:val="00760A9F"/>
    <w:rsid w:val="007616E3"/>
    <w:rsid w:val="0076781F"/>
    <w:rsid w:val="007717FC"/>
    <w:rsid w:val="00773F6E"/>
    <w:rsid w:val="00774C7B"/>
    <w:rsid w:val="00777378"/>
    <w:rsid w:val="00777A68"/>
    <w:rsid w:val="007817CE"/>
    <w:rsid w:val="00781E67"/>
    <w:rsid w:val="0078209B"/>
    <w:rsid w:val="0078294B"/>
    <w:rsid w:val="00785BB7"/>
    <w:rsid w:val="00787EF9"/>
    <w:rsid w:val="0079224B"/>
    <w:rsid w:val="00793B66"/>
    <w:rsid w:val="00794877"/>
    <w:rsid w:val="00796BC8"/>
    <w:rsid w:val="007A0823"/>
    <w:rsid w:val="007A0FC8"/>
    <w:rsid w:val="007A1515"/>
    <w:rsid w:val="007A5A6C"/>
    <w:rsid w:val="007A621E"/>
    <w:rsid w:val="007B1450"/>
    <w:rsid w:val="007B4396"/>
    <w:rsid w:val="007B4878"/>
    <w:rsid w:val="007B62F9"/>
    <w:rsid w:val="007C01E9"/>
    <w:rsid w:val="007C1682"/>
    <w:rsid w:val="007C308B"/>
    <w:rsid w:val="007C4EB1"/>
    <w:rsid w:val="007D0516"/>
    <w:rsid w:val="007D0C0A"/>
    <w:rsid w:val="007D505F"/>
    <w:rsid w:val="007D56A5"/>
    <w:rsid w:val="007D5B20"/>
    <w:rsid w:val="007D6271"/>
    <w:rsid w:val="007E00AC"/>
    <w:rsid w:val="007E2ACD"/>
    <w:rsid w:val="007F27B4"/>
    <w:rsid w:val="007F31B4"/>
    <w:rsid w:val="007F6225"/>
    <w:rsid w:val="0080143D"/>
    <w:rsid w:val="00802B38"/>
    <w:rsid w:val="00804962"/>
    <w:rsid w:val="008050DB"/>
    <w:rsid w:val="00805744"/>
    <w:rsid w:val="008102D7"/>
    <w:rsid w:val="00812F6E"/>
    <w:rsid w:val="00816DCE"/>
    <w:rsid w:val="00820BCE"/>
    <w:rsid w:val="00821F88"/>
    <w:rsid w:val="008234B7"/>
    <w:rsid w:val="00824A8B"/>
    <w:rsid w:val="008258E4"/>
    <w:rsid w:val="00831AB5"/>
    <w:rsid w:val="008339FC"/>
    <w:rsid w:val="008340F9"/>
    <w:rsid w:val="00835053"/>
    <w:rsid w:val="00840FBC"/>
    <w:rsid w:val="00841493"/>
    <w:rsid w:val="00841DFA"/>
    <w:rsid w:val="00842622"/>
    <w:rsid w:val="008430A1"/>
    <w:rsid w:val="0084557A"/>
    <w:rsid w:val="00846505"/>
    <w:rsid w:val="00846717"/>
    <w:rsid w:val="00847818"/>
    <w:rsid w:val="00850696"/>
    <w:rsid w:val="00850B3C"/>
    <w:rsid w:val="0085241D"/>
    <w:rsid w:val="008539E4"/>
    <w:rsid w:val="00854DDE"/>
    <w:rsid w:val="00857AB5"/>
    <w:rsid w:val="008600ED"/>
    <w:rsid w:val="0086104C"/>
    <w:rsid w:val="00862297"/>
    <w:rsid w:val="00864193"/>
    <w:rsid w:val="0086526B"/>
    <w:rsid w:val="008660E4"/>
    <w:rsid w:val="00866944"/>
    <w:rsid w:val="008731DD"/>
    <w:rsid w:val="008734A3"/>
    <w:rsid w:val="00874232"/>
    <w:rsid w:val="008769CF"/>
    <w:rsid w:val="00880910"/>
    <w:rsid w:val="008813E8"/>
    <w:rsid w:val="008835DC"/>
    <w:rsid w:val="00883AF7"/>
    <w:rsid w:val="00884887"/>
    <w:rsid w:val="00885589"/>
    <w:rsid w:val="008862F1"/>
    <w:rsid w:val="00887384"/>
    <w:rsid w:val="0088788B"/>
    <w:rsid w:val="00893A6E"/>
    <w:rsid w:val="008949F5"/>
    <w:rsid w:val="008957D3"/>
    <w:rsid w:val="00896B82"/>
    <w:rsid w:val="008A5B0E"/>
    <w:rsid w:val="008A6D68"/>
    <w:rsid w:val="008A7268"/>
    <w:rsid w:val="008B0920"/>
    <w:rsid w:val="008B0B15"/>
    <w:rsid w:val="008B34F5"/>
    <w:rsid w:val="008C0FE2"/>
    <w:rsid w:val="008C314C"/>
    <w:rsid w:val="008C681B"/>
    <w:rsid w:val="008D0111"/>
    <w:rsid w:val="008D0ADE"/>
    <w:rsid w:val="008D0B1E"/>
    <w:rsid w:val="008D1387"/>
    <w:rsid w:val="008D1440"/>
    <w:rsid w:val="008D150B"/>
    <w:rsid w:val="008D2A00"/>
    <w:rsid w:val="008D2F94"/>
    <w:rsid w:val="008D4B5D"/>
    <w:rsid w:val="008E353E"/>
    <w:rsid w:val="008E3A15"/>
    <w:rsid w:val="008E3C46"/>
    <w:rsid w:val="008E4B17"/>
    <w:rsid w:val="008E4EE8"/>
    <w:rsid w:val="008E53F5"/>
    <w:rsid w:val="008E5E6D"/>
    <w:rsid w:val="008E69F6"/>
    <w:rsid w:val="008F2B30"/>
    <w:rsid w:val="008F4A88"/>
    <w:rsid w:val="008F64F4"/>
    <w:rsid w:val="00901D34"/>
    <w:rsid w:val="00902141"/>
    <w:rsid w:val="0090215C"/>
    <w:rsid w:val="009048E9"/>
    <w:rsid w:val="00906417"/>
    <w:rsid w:val="00907EF1"/>
    <w:rsid w:val="00910BB5"/>
    <w:rsid w:val="00916A4B"/>
    <w:rsid w:val="009175EF"/>
    <w:rsid w:val="00917776"/>
    <w:rsid w:val="00917B12"/>
    <w:rsid w:val="0092347C"/>
    <w:rsid w:val="00924D81"/>
    <w:rsid w:val="009256DC"/>
    <w:rsid w:val="00925A15"/>
    <w:rsid w:val="0093179E"/>
    <w:rsid w:val="00944DF8"/>
    <w:rsid w:val="00950329"/>
    <w:rsid w:val="00950488"/>
    <w:rsid w:val="00950FF1"/>
    <w:rsid w:val="0095208D"/>
    <w:rsid w:val="00953205"/>
    <w:rsid w:val="009538F2"/>
    <w:rsid w:val="00954285"/>
    <w:rsid w:val="00957AB2"/>
    <w:rsid w:val="00957D0B"/>
    <w:rsid w:val="00962232"/>
    <w:rsid w:val="009657E4"/>
    <w:rsid w:val="00965E96"/>
    <w:rsid w:val="00967774"/>
    <w:rsid w:val="00973022"/>
    <w:rsid w:val="00974E75"/>
    <w:rsid w:val="0097648E"/>
    <w:rsid w:val="00976D5F"/>
    <w:rsid w:val="0097712B"/>
    <w:rsid w:val="009771AC"/>
    <w:rsid w:val="00977B8E"/>
    <w:rsid w:val="00980A46"/>
    <w:rsid w:val="009812CE"/>
    <w:rsid w:val="009812FE"/>
    <w:rsid w:val="00984288"/>
    <w:rsid w:val="00985429"/>
    <w:rsid w:val="00996A3E"/>
    <w:rsid w:val="00997310"/>
    <w:rsid w:val="009A0612"/>
    <w:rsid w:val="009A1E90"/>
    <w:rsid w:val="009A23AC"/>
    <w:rsid w:val="009A292D"/>
    <w:rsid w:val="009A2DA2"/>
    <w:rsid w:val="009A3267"/>
    <w:rsid w:val="009A457C"/>
    <w:rsid w:val="009A59A4"/>
    <w:rsid w:val="009A7D49"/>
    <w:rsid w:val="009B02EB"/>
    <w:rsid w:val="009B565F"/>
    <w:rsid w:val="009B6230"/>
    <w:rsid w:val="009B7859"/>
    <w:rsid w:val="009C046A"/>
    <w:rsid w:val="009C2D85"/>
    <w:rsid w:val="009C4A49"/>
    <w:rsid w:val="009C5422"/>
    <w:rsid w:val="009C6F7B"/>
    <w:rsid w:val="009D26FB"/>
    <w:rsid w:val="009D2AC3"/>
    <w:rsid w:val="009D6130"/>
    <w:rsid w:val="009D751E"/>
    <w:rsid w:val="009D7D62"/>
    <w:rsid w:val="009E3586"/>
    <w:rsid w:val="009E6114"/>
    <w:rsid w:val="009E6C7B"/>
    <w:rsid w:val="009E75B8"/>
    <w:rsid w:val="009E7775"/>
    <w:rsid w:val="009E7D60"/>
    <w:rsid w:val="009F0ED2"/>
    <w:rsid w:val="009F2B16"/>
    <w:rsid w:val="009F4485"/>
    <w:rsid w:val="009F548E"/>
    <w:rsid w:val="009F5E52"/>
    <w:rsid w:val="009F6937"/>
    <w:rsid w:val="009F7B17"/>
    <w:rsid w:val="00A0466D"/>
    <w:rsid w:val="00A04B54"/>
    <w:rsid w:val="00A062B3"/>
    <w:rsid w:val="00A06518"/>
    <w:rsid w:val="00A06F5A"/>
    <w:rsid w:val="00A139CF"/>
    <w:rsid w:val="00A158C6"/>
    <w:rsid w:val="00A159FB"/>
    <w:rsid w:val="00A15E2D"/>
    <w:rsid w:val="00A23A06"/>
    <w:rsid w:val="00A252C1"/>
    <w:rsid w:val="00A25FB5"/>
    <w:rsid w:val="00A27032"/>
    <w:rsid w:val="00A27325"/>
    <w:rsid w:val="00A311EC"/>
    <w:rsid w:val="00A36A31"/>
    <w:rsid w:val="00A36E49"/>
    <w:rsid w:val="00A37A05"/>
    <w:rsid w:val="00A404E0"/>
    <w:rsid w:val="00A40DBC"/>
    <w:rsid w:val="00A43937"/>
    <w:rsid w:val="00A4553A"/>
    <w:rsid w:val="00A46E3C"/>
    <w:rsid w:val="00A47BBF"/>
    <w:rsid w:val="00A50B93"/>
    <w:rsid w:val="00A517BD"/>
    <w:rsid w:val="00A52FD1"/>
    <w:rsid w:val="00A549B4"/>
    <w:rsid w:val="00A55B6F"/>
    <w:rsid w:val="00A55F35"/>
    <w:rsid w:val="00A5741C"/>
    <w:rsid w:val="00A577CB"/>
    <w:rsid w:val="00A62E7E"/>
    <w:rsid w:val="00A70A0E"/>
    <w:rsid w:val="00A71E29"/>
    <w:rsid w:val="00A73B17"/>
    <w:rsid w:val="00A755F5"/>
    <w:rsid w:val="00A85417"/>
    <w:rsid w:val="00A856D6"/>
    <w:rsid w:val="00A871EF"/>
    <w:rsid w:val="00A874C5"/>
    <w:rsid w:val="00A91204"/>
    <w:rsid w:val="00A928EA"/>
    <w:rsid w:val="00A92D37"/>
    <w:rsid w:val="00A934DB"/>
    <w:rsid w:val="00A93C14"/>
    <w:rsid w:val="00A93FFF"/>
    <w:rsid w:val="00A96837"/>
    <w:rsid w:val="00A97034"/>
    <w:rsid w:val="00AA041D"/>
    <w:rsid w:val="00AA0D70"/>
    <w:rsid w:val="00AA365C"/>
    <w:rsid w:val="00AA54E0"/>
    <w:rsid w:val="00AB242F"/>
    <w:rsid w:val="00AB58E5"/>
    <w:rsid w:val="00AC0086"/>
    <w:rsid w:val="00AC10FB"/>
    <w:rsid w:val="00AC2ACF"/>
    <w:rsid w:val="00AC3933"/>
    <w:rsid w:val="00AC3F6F"/>
    <w:rsid w:val="00AC5063"/>
    <w:rsid w:val="00AC704B"/>
    <w:rsid w:val="00AC7A20"/>
    <w:rsid w:val="00AC7EAF"/>
    <w:rsid w:val="00AD08D7"/>
    <w:rsid w:val="00AD553A"/>
    <w:rsid w:val="00AD6504"/>
    <w:rsid w:val="00AD7F48"/>
    <w:rsid w:val="00AE15AC"/>
    <w:rsid w:val="00AE1AF5"/>
    <w:rsid w:val="00AE21C0"/>
    <w:rsid w:val="00AE2CCC"/>
    <w:rsid w:val="00AE712A"/>
    <w:rsid w:val="00AF0664"/>
    <w:rsid w:val="00AF21B0"/>
    <w:rsid w:val="00AF51E2"/>
    <w:rsid w:val="00AF5352"/>
    <w:rsid w:val="00AF7F25"/>
    <w:rsid w:val="00B005D1"/>
    <w:rsid w:val="00B02AE7"/>
    <w:rsid w:val="00B0367A"/>
    <w:rsid w:val="00B04682"/>
    <w:rsid w:val="00B06F6A"/>
    <w:rsid w:val="00B0797B"/>
    <w:rsid w:val="00B10963"/>
    <w:rsid w:val="00B10DA2"/>
    <w:rsid w:val="00B117C3"/>
    <w:rsid w:val="00B13664"/>
    <w:rsid w:val="00B1454D"/>
    <w:rsid w:val="00B15100"/>
    <w:rsid w:val="00B15434"/>
    <w:rsid w:val="00B21AD2"/>
    <w:rsid w:val="00B2295B"/>
    <w:rsid w:val="00B22F89"/>
    <w:rsid w:val="00B239F7"/>
    <w:rsid w:val="00B259FE"/>
    <w:rsid w:val="00B30867"/>
    <w:rsid w:val="00B30895"/>
    <w:rsid w:val="00B3135B"/>
    <w:rsid w:val="00B32EA4"/>
    <w:rsid w:val="00B33BB7"/>
    <w:rsid w:val="00B3669A"/>
    <w:rsid w:val="00B36A66"/>
    <w:rsid w:val="00B36C9E"/>
    <w:rsid w:val="00B374E5"/>
    <w:rsid w:val="00B377E6"/>
    <w:rsid w:val="00B414C3"/>
    <w:rsid w:val="00B41A50"/>
    <w:rsid w:val="00B428AA"/>
    <w:rsid w:val="00B42B1A"/>
    <w:rsid w:val="00B43B6A"/>
    <w:rsid w:val="00B4659B"/>
    <w:rsid w:val="00B47EA7"/>
    <w:rsid w:val="00B512E6"/>
    <w:rsid w:val="00B5353F"/>
    <w:rsid w:val="00B539D3"/>
    <w:rsid w:val="00B54D1C"/>
    <w:rsid w:val="00B560C8"/>
    <w:rsid w:val="00B62D92"/>
    <w:rsid w:val="00B669EE"/>
    <w:rsid w:val="00B80903"/>
    <w:rsid w:val="00B9339B"/>
    <w:rsid w:val="00B94489"/>
    <w:rsid w:val="00B94C98"/>
    <w:rsid w:val="00B95CF6"/>
    <w:rsid w:val="00BA16FA"/>
    <w:rsid w:val="00BA206F"/>
    <w:rsid w:val="00BA2808"/>
    <w:rsid w:val="00BA2C9F"/>
    <w:rsid w:val="00BA373C"/>
    <w:rsid w:val="00BA41CC"/>
    <w:rsid w:val="00BA60A9"/>
    <w:rsid w:val="00BA63BE"/>
    <w:rsid w:val="00BB38B5"/>
    <w:rsid w:val="00BB3E79"/>
    <w:rsid w:val="00BB610C"/>
    <w:rsid w:val="00BB61FC"/>
    <w:rsid w:val="00BC2DC0"/>
    <w:rsid w:val="00BC3C17"/>
    <w:rsid w:val="00BC4687"/>
    <w:rsid w:val="00BC54AB"/>
    <w:rsid w:val="00BD3517"/>
    <w:rsid w:val="00BE145C"/>
    <w:rsid w:val="00BE413A"/>
    <w:rsid w:val="00BE5315"/>
    <w:rsid w:val="00BE629A"/>
    <w:rsid w:val="00BF0B68"/>
    <w:rsid w:val="00BF0D3B"/>
    <w:rsid w:val="00BF1899"/>
    <w:rsid w:val="00BF2687"/>
    <w:rsid w:val="00BF3083"/>
    <w:rsid w:val="00BF4769"/>
    <w:rsid w:val="00BF7309"/>
    <w:rsid w:val="00BF7E3A"/>
    <w:rsid w:val="00C02416"/>
    <w:rsid w:val="00C0296E"/>
    <w:rsid w:val="00C03458"/>
    <w:rsid w:val="00C056DA"/>
    <w:rsid w:val="00C05A4C"/>
    <w:rsid w:val="00C0668E"/>
    <w:rsid w:val="00C0684C"/>
    <w:rsid w:val="00C06E34"/>
    <w:rsid w:val="00C077D1"/>
    <w:rsid w:val="00C12AC4"/>
    <w:rsid w:val="00C12AE1"/>
    <w:rsid w:val="00C142B1"/>
    <w:rsid w:val="00C1438F"/>
    <w:rsid w:val="00C168BD"/>
    <w:rsid w:val="00C172C3"/>
    <w:rsid w:val="00C22012"/>
    <w:rsid w:val="00C2270C"/>
    <w:rsid w:val="00C22D6D"/>
    <w:rsid w:val="00C23A50"/>
    <w:rsid w:val="00C24B7B"/>
    <w:rsid w:val="00C2618B"/>
    <w:rsid w:val="00C32DA8"/>
    <w:rsid w:val="00C34287"/>
    <w:rsid w:val="00C40F34"/>
    <w:rsid w:val="00C41EEA"/>
    <w:rsid w:val="00C42BCF"/>
    <w:rsid w:val="00C43C72"/>
    <w:rsid w:val="00C51B97"/>
    <w:rsid w:val="00C52A43"/>
    <w:rsid w:val="00C53575"/>
    <w:rsid w:val="00C53768"/>
    <w:rsid w:val="00C54313"/>
    <w:rsid w:val="00C54AEE"/>
    <w:rsid w:val="00C553C6"/>
    <w:rsid w:val="00C5629F"/>
    <w:rsid w:val="00C60D9A"/>
    <w:rsid w:val="00C619A0"/>
    <w:rsid w:val="00C6400C"/>
    <w:rsid w:val="00C66234"/>
    <w:rsid w:val="00C6762D"/>
    <w:rsid w:val="00C715FA"/>
    <w:rsid w:val="00C73228"/>
    <w:rsid w:val="00C73C66"/>
    <w:rsid w:val="00C74B8D"/>
    <w:rsid w:val="00C754DE"/>
    <w:rsid w:val="00C76AA7"/>
    <w:rsid w:val="00C7710E"/>
    <w:rsid w:val="00C771EB"/>
    <w:rsid w:val="00C80396"/>
    <w:rsid w:val="00C81907"/>
    <w:rsid w:val="00C81CE6"/>
    <w:rsid w:val="00C822C2"/>
    <w:rsid w:val="00C853C5"/>
    <w:rsid w:val="00C876FC"/>
    <w:rsid w:val="00C87CC5"/>
    <w:rsid w:val="00C90188"/>
    <w:rsid w:val="00C92B7A"/>
    <w:rsid w:val="00C92CD6"/>
    <w:rsid w:val="00C92D3C"/>
    <w:rsid w:val="00C96405"/>
    <w:rsid w:val="00C96C16"/>
    <w:rsid w:val="00C97538"/>
    <w:rsid w:val="00CB01FB"/>
    <w:rsid w:val="00CB13AF"/>
    <w:rsid w:val="00CB1C69"/>
    <w:rsid w:val="00CB3395"/>
    <w:rsid w:val="00CB7464"/>
    <w:rsid w:val="00CC0C93"/>
    <w:rsid w:val="00CC125F"/>
    <w:rsid w:val="00CC5B5C"/>
    <w:rsid w:val="00CC6773"/>
    <w:rsid w:val="00CC7FC9"/>
    <w:rsid w:val="00CD01EF"/>
    <w:rsid w:val="00CD07C2"/>
    <w:rsid w:val="00CD1393"/>
    <w:rsid w:val="00CD176B"/>
    <w:rsid w:val="00CD1ED9"/>
    <w:rsid w:val="00CD5441"/>
    <w:rsid w:val="00CD6722"/>
    <w:rsid w:val="00CD7679"/>
    <w:rsid w:val="00CD774A"/>
    <w:rsid w:val="00CE08B1"/>
    <w:rsid w:val="00CE3E8F"/>
    <w:rsid w:val="00CE4C39"/>
    <w:rsid w:val="00CF1E4E"/>
    <w:rsid w:val="00CF1E80"/>
    <w:rsid w:val="00CF5C13"/>
    <w:rsid w:val="00CF657B"/>
    <w:rsid w:val="00CF659A"/>
    <w:rsid w:val="00D00464"/>
    <w:rsid w:val="00D01572"/>
    <w:rsid w:val="00D025A9"/>
    <w:rsid w:val="00D042F0"/>
    <w:rsid w:val="00D043F5"/>
    <w:rsid w:val="00D047ED"/>
    <w:rsid w:val="00D05AEE"/>
    <w:rsid w:val="00D06171"/>
    <w:rsid w:val="00D06467"/>
    <w:rsid w:val="00D068EE"/>
    <w:rsid w:val="00D13244"/>
    <w:rsid w:val="00D16F5C"/>
    <w:rsid w:val="00D2071D"/>
    <w:rsid w:val="00D2258F"/>
    <w:rsid w:val="00D22C96"/>
    <w:rsid w:val="00D23169"/>
    <w:rsid w:val="00D23592"/>
    <w:rsid w:val="00D23D91"/>
    <w:rsid w:val="00D247D9"/>
    <w:rsid w:val="00D25639"/>
    <w:rsid w:val="00D25D99"/>
    <w:rsid w:val="00D27E7D"/>
    <w:rsid w:val="00D30B66"/>
    <w:rsid w:val="00D33672"/>
    <w:rsid w:val="00D33866"/>
    <w:rsid w:val="00D3759E"/>
    <w:rsid w:val="00D41146"/>
    <w:rsid w:val="00D4257C"/>
    <w:rsid w:val="00D464D2"/>
    <w:rsid w:val="00D477C7"/>
    <w:rsid w:val="00D50B6C"/>
    <w:rsid w:val="00D518DB"/>
    <w:rsid w:val="00D5604A"/>
    <w:rsid w:val="00D574C3"/>
    <w:rsid w:val="00D611D3"/>
    <w:rsid w:val="00D61279"/>
    <w:rsid w:val="00D61546"/>
    <w:rsid w:val="00D6168C"/>
    <w:rsid w:val="00D62403"/>
    <w:rsid w:val="00D64CA9"/>
    <w:rsid w:val="00D66D37"/>
    <w:rsid w:val="00D71225"/>
    <w:rsid w:val="00D72670"/>
    <w:rsid w:val="00D73EF3"/>
    <w:rsid w:val="00D77634"/>
    <w:rsid w:val="00D838B9"/>
    <w:rsid w:val="00D85941"/>
    <w:rsid w:val="00D8596D"/>
    <w:rsid w:val="00D87A72"/>
    <w:rsid w:val="00D87CFE"/>
    <w:rsid w:val="00D90ED1"/>
    <w:rsid w:val="00D93F03"/>
    <w:rsid w:val="00D95104"/>
    <w:rsid w:val="00D95672"/>
    <w:rsid w:val="00DA22D9"/>
    <w:rsid w:val="00DA22E0"/>
    <w:rsid w:val="00DA3C7E"/>
    <w:rsid w:val="00DA49C8"/>
    <w:rsid w:val="00DA6685"/>
    <w:rsid w:val="00DA66B0"/>
    <w:rsid w:val="00DA69DA"/>
    <w:rsid w:val="00DA7ED8"/>
    <w:rsid w:val="00DB14EC"/>
    <w:rsid w:val="00DB1523"/>
    <w:rsid w:val="00DB4C21"/>
    <w:rsid w:val="00DB6678"/>
    <w:rsid w:val="00DB6A85"/>
    <w:rsid w:val="00DC0030"/>
    <w:rsid w:val="00DC1D15"/>
    <w:rsid w:val="00DC237F"/>
    <w:rsid w:val="00DC3C63"/>
    <w:rsid w:val="00DC7887"/>
    <w:rsid w:val="00DD238E"/>
    <w:rsid w:val="00DD31B8"/>
    <w:rsid w:val="00DD4401"/>
    <w:rsid w:val="00DD467D"/>
    <w:rsid w:val="00DD7911"/>
    <w:rsid w:val="00DE0094"/>
    <w:rsid w:val="00DE0752"/>
    <w:rsid w:val="00DF074C"/>
    <w:rsid w:val="00DF16E9"/>
    <w:rsid w:val="00DF2675"/>
    <w:rsid w:val="00DF4217"/>
    <w:rsid w:val="00DF52A5"/>
    <w:rsid w:val="00DF61FC"/>
    <w:rsid w:val="00DF751B"/>
    <w:rsid w:val="00E04155"/>
    <w:rsid w:val="00E05199"/>
    <w:rsid w:val="00E12294"/>
    <w:rsid w:val="00E12824"/>
    <w:rsid w:val="00E14BF9"/>
    <w:rsid w:val="00E14C5D"/>
    <w:rsid w:val="00E16581"/>
    <w:rsid w:val="00E165E8"/>
    <w:rsid w:val="00E2028D"/>
    <w:rsid w:val="00E2074D"/>
    <w:rsid w:val="00E21D91"/>
    <w:rsid w:val="00E25783"/>
    <w:rsid w:val="00E277EC"/>
    <w:rsid w:val="00E405D0"/>
    <w:rsid w:val="00E42069"/>
    <w:rsid w:val="00E425F8"/>
    <w:rsid w:val="00E45860"/>
    <w:rsid w:val="00E51D9B"/>
    <w:rsid w:val="00E52571"/>
    <w:rsid w:val="00E5618B"/>
    <w:rsid w:val="00E573C0"/>
    <w:rsid w:val="00E60478"/>
    <w:rsid w:val="00E616A3"/>
    <w:rsid w:val="00E61986"/>
    <w:rsid w:val="00E66948"/>
    <w:rsid w:val="00E66D43"/>
    <w:rsid w:val="00E705AB"/>
    <w:rsid w:val="00E70FD1"/>
    <w:rsid w:val="00E713D6"/>
    <w:rsid w:val="00E7163A"/>
    <w:rsid w:val="00E7518A"/>
    <w:rsid w:val="00E77CBA"/>
    <w:rsid w:val="00E80ECE"/>
    <w:rsid w:val="00E82A31"/>
    <w:rsid w:val="00E87619"/>
    <w:rsid w:val="00E90D17"/>
    <w:rsid w:val="00E91769"/>
    <w:rsid w:val="00E9258D"/>
    <w:rsid w:val="00E92A7B"/>
    <w:rsid w:val="00E930BD"/>
    <w:rsid w:val="00E93A3F"/>
    <w:rsid w:val="00E9455A"/>
    <w:rsid w:val="00E94BC6"/>
    <w:rsid w:val="00E966B5"/>
    <w:rsid w:val="00EA0FC4"/>
    <w:rsid w:val="00EA16C5"/>
    <w:rsid w:val="00EA3542"/>
    <w:rsid w:val="00EA4494"/>
    <w:rsid w:val="00EA7133"/>
    <w:rsid w:val="00EB28EE"/>
    <w:rsid w:val="00EB32F7"/>
    <w:rsid w:val="00EB45ED"/>
    <w:rsid w:val="00EB5573"/>
    <w:rsid w:val="00EB7688"/>
    <w:rsid w:val="00EC1161"/>
    <w:rsid w:val="00EC155C"/>
    <w:rsid w:val="00EC5E32"/>
    <w:rsid w:val="00EC6EF7"/>
    <w:rsid w:val="00ED00B5"/>
    <w:rsid w:val="00ED1A7B"/>
    <w:rsid w:val="00ED4BF3"/>
    <w:rsid w:val="00ED7F78"/>
    <w:rsid w:val="00EE1DED"/>
    <w:rsid w:val="00EE4D9F"/>
    <w:rsid w:val="00EF09C6"/>
    <w:rsid w:val="00EF1861"/>
    <w:rsid w:val="00EF1FCE"/>
    <w:rsid w:val="00EF2430"/>
    <w:rsid w:val="00EF4E8B"/>
    <w:rsid w:val="00F021E6"/>
    <w:rsid w:val="00F022A3"/>
    <w:rsid w:val="00F0355D"/>
    <w:rsid w:val="00F038C3"/>
    <w:rsid w:val="00F0397D"/>
    <w:rsid w:val="00F03FCF"/>
    <w:rsid w:val="00F042E1"/>
    <w:rsid w:val="00F06DC9"/>
    <w:rsid w:val="00F10E2E"/>
    <w:rsid w:val="00F1251D"/>
    <w:rsid w:val="00F15860"/>
    <w:rsid w:val="00F16C75"/>
    <w:rsid w:val="00F17D0D"/>
    <w:rsid w:val="00F26525"/>
    <w:rsid w:val="00F27ACB"/>
    <w:rsid w:val="00F3007B"/>
    <w:rsid w:val="00F310F5"/>
    <w:rsid w:val="00F33712"/>
    <w:rsid w:val="00F33928"/>
    <w:rsid w:val="00F3454D"/>
    <w:rsid w:val="00F35C96"/>
    <w:rsid w:val="00F3672C"/>
    <w:rsid w:val="00F40240"/>
    <w:rsid w:val="00F42343"/>
    <w:rsid w:val="00F42C54"/>
    <w:rsid w:val="00F43C7B"/>
    <w:rsid w:val="00F44FBB"/>
    <w:rsid w:val="00F46059"/>
    <w:rsid w:val="00F47132"/>
    <w:rsid w:val="00F51C8A"/>
    <w:rsid w:val="00F578E9"/>
    <w:rsid w:val="00F61D16"/>
    <w:rsid w:val="00F63A4B"/>
    <w:rsid w:val="00F67480"/>
    <w:rsid w:val="00F71889"/>
    <w:rsid w:val="00F7213E"/>
    <w:rsid w:val="00F73B78"/>
    <w:rsid w:val="00F7574F"/>
    <w:rsid w:val="00F75E52"/>
    <w:rsid w:val="00F77140"/>
    <w:rsid w:val="00F81176"/>
    <w:rsid w:val="00F82555"/>
    <w:rsid w:val="00F8520E"/>
    <w:rsid w:val="00F8642D"/>
    <w:rsid w:val="00F86A48"/>
    <w:rsid w:val="00F86ADA"/>
    <w:rsid w:val="00F90A44"/>
    <w:rsid w:val="00F924DD"/>
    <w:rsid w:val="00F940DF"/>
    <w:rsid w:val="00F9621C"/>
    <w:rsid w:val="00FA0145"/>
    <w:rsid w:val="00FA1834"/>
    <w:rsid w:val="00FA1A72"/>
    <w:rsid w:val="00FA297B"/>
    <w:rsid w:val="00FA2A75"/>
    <w:rsid w:val="00FA41BE"/>
    <w:rsid w:val="00FB165F"/>
    <w:rsid w:val="00FB326D"/>
    <w:rsid w:val="00FB5B39"/>
    <w:rsid w:val="00FC3A47"/>
    <w:rsid w:val="00FC64CD"/>
    <w:rsid w:val="00FD0E56"/>
    <w:rsid w:val="00FD15A7"/>
    <w:rsid w:val="00FD2F6F"/>
    <w:rsid w:val="00FD365F"/>
    <w:rsid w:val="00FD5B40"/>
    <w:rsid w:val="00FD650D"/>
    <w:rsid w:val="00FD674E"/>
    <w:rsid w:val="00FD723C"/>
    <w:rsid w:val="00FD79DB"/>
    <w:rsid w:val="00FD79FC"/>
    <w:rsid w:val="00FE1D78"/>
    <w:rsid w:val="00FE2AA9"/>
    <w:rsid w:val="00FE2C4E"/>
    <w:rsid w:val="00FE5E82"/>
    <w:rsid w:val="00FE6A10"/>
    <w:rsid w:val="00FF0247"/>
    <w:rsid w:val="00FF07FD"/>
    <w:rsid w:val="00FF2CD9"/>
    <w:rsid w:val="00FF3E42"/>
    <w:rsid w:val="00FF501D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;"/>
  <w14:docId w14:val="553B5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0808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0F7579"/>
    <w:pPr>
      <w:numPr>
        <w:numId w:val="5"/>
      </w:numPr>
      <w:spacing w:after="120"/>
      <w:outlineLvl w:val="0"/>
    </w:pPr>
    <w:rPr>
      <w:b/>
      <w:szCs w:val="22"/>
    </w:rPr>
  </w:style>
  <w:style w:type="paragraph" w:styleId="berschrift2">
    <w:name w:val="heading 2"/>
    <w:next w:val="Standard"/>
    <w:qFormat/>
    <w:rsid w:val="00426DE6"/>
    <w:pPr>
      <w:numPr>
        <w:ilvl w:val="1"/>
        <w:numId w:val="4"/>
      </w:numPr>
      <w:spacing w:before="36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berschrift3">
    <w:name w:val="heading 3"/>
    <w:next w:val="Standard"/>
    <w:qFormat/>
    <w:rsid w:val="00426DE6"/>
    <w:pPr>
      <w:numPr>
        <w:ilvl w:val="2"/>
        <w:numId w:val="4"/>
      </w:numPr>
      <w:spacing w:before="240" w:after="120"/>
      <w:outlineLvl w:val="2"/>
    </w:pPr>
    <w:rPr>
      <w:rFonts w:ascii="Arial" w:hAnsi="Arial" w:cs="Arial"/>
      <w:b/>
      <w:bCs/>
    </w:rPr>
  </w:style>
  <w:style w:type="paragraph" w:styleId="berschrift4">
    <w:name w:val="heading 4"/>
    <w:next w:val="Standard"/>
    <w:qFormat/>
    <w:rsid w:val="00426DE6"/>
    <w:pPr>
      <w:numPr>
        <w:ilvl w:val="3"/>
        <w:numId w:val="4"/>
      </w:numPr>
      <w:spacing w:before="240" w:after="120"/>
      <w:outlineLvl w:val="3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schlusstitel">
    <w:name w:val="Beschlusstitel"/>
    <w:basedOn w:val="Standard"/>
    <w:rsid w:val="00426DE6"/>
    <w:pPr>
      <w:numPr>
        <w:numId w:val="3"/>
      </w:numPr>
      <w:spacing w:line="270" w:lineRule="exact"/>
    </w:pPr>
    <w:rPr>
      <w:b/>
    </w:rPr>
  </w:style>
  <w:style w:type="paragraph" w:customStyle="1" w:styleId="Beschlusstext">
    <w:name w:val="Beschlusstext"/>
    <w:rsid w:val="00426DE6"/>
    <w:pPr>
      <w:numPr>
        <w:numId w:val="2"/>
      </w:numPr>
      <w:spacing w:line="270" w:lineRule="exact"/>
    </w:pPr>
    <w:rPr>
      <w:rFonts w:ascii="Arial" w:hAnsi="Arial"/>
    </w:rPr>
  </w:style>
  <w:style w:type="paragraph" w:styleId="Kopfzeile">
    <w:name w:val="header"/>
    <w:semiHidden/>
    <w:rsid w:val="00426DE6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link w:val="FuzeileZchn"/>
    <w:rsid w:val="00426DE6"/>
    <w:pPr>
      <w:tabs>
        <w:tab w:val="center" w:pos="4536"/>
        <w:tab w:val="right" w:pos="9072"/>
      </w:tabs>
    </w:pPr>
    <w:rPr>
      <w:rFonts w:ascii="Arial" w:hAnsi="Arial"/>
    </w:rPr>
  </w:style>
  <w:style w:type="table" w:styleId="Tabellenraster">
    <w:name w:val="Table Grid"/>
    <w:basedOn w:val="NormaleTabelle"/>
    <w:rsid w:val="00426DE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26DE6"/>
    <w:rPr>
      <w:rFonts w:ascii="Tahoma" w:hAnsi="Tahoma" w:cs="Tahoma"/>
      <w:sz w:val="16"/>
      <w:szCs w:val="16"/>
    </w:rPr>
  </w:style>
  <w:style w:type="paragraph" w:styleId="Verzeichnis1">
    <w:name w:val="toc 1"/>
    <w:next w:val="Standard"/>
    <w:autoRedefine/>
    <w:semiHidden/>
    <w:rsid w:val="00426DE6"/>
    <w:pPr>
      <w:tabs>
        <w:tab w:val="left" w:pos="907"/>
        <w:tab w:val="right" w:leader="dot" w:pos="8902"/>
      </w:tabs>
      <w:spacing w:before="120"/>
      <w:ind w:left="907" w:hanging="907"/>
    </w:pPr>
    <w:rPr>
      <w:rFonts w:ascii="Arial" w:hAnsi="Arial"/>
      <w:b/>
    </w:rPr>
  </w:style>
  <w:style w:type="paragraph" w:styleId="Verzeichnis2">
    <w:name w:val="toc 2"/>
    <w:next w:val="Standard"/>
    <w:autoRedefine/>
    <w:semiHidden/>
    <w:rsid w:val="00426DE6"/>
    <w:pPr>
      <w:tabs>
        <w:tab w:val="left" w:pos="907"/>
        <w:tab w:val="right" w:leader="dot" w:pos="8902"/>
      </w:tabs>
      <w:ind w:left="907" w:hanging="907"/>
    </w:pPr>
    <w:rPr>
      <w:rFonts w:ascii="Arial" w:hAnsi="Arial"/>
    </w:rPr>
  </w:style>
  <w:style w:type="paragraph" w:styleId="Verzeichnis3">
    <w:name w:val="toc 3"/>
    <w:next w:val="Standard"/>
    <w:autoRedefine/>
    <w:semiHidden/>
    <w:rsid w:val="00426DE6"/>
    <w:pPr>
      <w:tabs>
        <w:tab w:val="left" w:pos="907"/>
        <w:tab w:val="right" w:leader="dot" w:pos="8902"/>
      </w:tabs>
      <w:ind w:left="907" w:hanging="907"/>
    </w:pPr>
    <w:rPr>
      <w:rFonts w:ascii="Arial" w:hAnsi="Arial"/>
    </w:rPr>
  </w:style>
  <w:style w:type="paragraph" w:styleId="Verzeichnis4">
    <w:name w:val="toc 4"/>
    <w:next w:val="Standard"/>
    <w:autoRedefine/>
    <w:semiHidden/>
    <w:rsid w:val="00426DE6"/>
    <w:pPr>
      <w:tabs>
        <w:tab w:val="left" w:pos="907"/>
        <w:tab w:val="right" w:leader="dot" w:pos="8902"/>
      </w:tabs>
      <w:ind w:left="907" w:hanging="907"/>
    </w:pPr>
    <w:rPr>
      <w:rFonts w:ascii="Arial" w:hAnsi="Arial"/>
    </w:rPr>
  </w:style>
  <w:style w:type="character" w:styleId="Hyperlink">
    <w:name w:val="Hyperlink"/>
    <w:basedOn w:val="Absatz-Standardschriftart"/>
    <w:semiHidden/>
    <w:rsid w:val="00426DE6"/>
    <w:rPr>
      <w:color w:val="0000FF"/>
      <w:u w:val="single"/>
    </w:rPr>
  </w:style>
  <w:style w:type="paragraph" w:styleId="Titel">
    <w:name w:val="Title"/>
    <w:next w:val="Standard"/>
    <w:qFormat/>
    <w:rsid w:val="00426DE6"/>
    <w:pPr>
      <w:spacing w:before="240" w:after="60"/>
    </w:pPr>
    <w:rPr>
      <w:rFonts w:ascii="Arial" w:hAnsi="Arial" w:cs="Arial"/>
      <w:b/>
      <w:bCs/>
      <w:kern w:val="28"/>
      <w:sz w:val="26"/>
      <w:szCs w:val="24"/>
    </w:rPr>
  </w:style>
  <w:style w:type="paragraph" w:customStyle="1" w:styleId="Aufgezhlt">
    <w:name w:val="Aufgezählt"/>
    <w:rsid w:val="00A856D6"/>
    <w:pPr>
      <w:numPr>
        <w:numId w:val="1"/>
      </w:numPr>
      <w:spacing w:before="120"/>
      <w:contextualSpacing/>
    </w:pPr>
    <w:rPr>
      <w:rFonts w:ascii="Arial" w:hAnsi="Arial"/>
      <w:bCs/>
    </w:rPr>
  </w:style>
  <w:style w:type="character" w:styleId="Fett">
    <w:name w:val="Strong"/>
    <w:qFormat/>
    <w:rsid w:val="00426DE6"/>
    <w:rPr>
      <w:rFonts w:ascii="Arial" w:hAnsi="Arial"/>
      <w:b/>
      <w:bCs/>
      <w:sz w:val="20"/>
    </w:rPr>
  </w:style>
  <w:style w:type="paragraph" w:customStyle="1" w:styleId="Wappen">
    <w:name w:val="Wappen"/>
    <w:basedOn w:val="Standard"/>
    <w:rsid w:val="00A856D6"/>
    <w:pPr>
      <w:framePr w:w="907" w:h="1418" w:hRule="exact" w:wrap="around" w:vAnchor="page" w:hAnchor="page" w:x="340" w:y="6975"/>
    </w:pPr>
    <w:rPr>
      <w:rFonts w:ascii="Jarial" w:hAnsi="Jarial"/>
      <w:sz w:val="146"/>
    </w:rPr>
  </w:style>
  <w:style w:type="character" w:customStyle="1" w:styleId="Unterstreichen">
    <w:name w:val="Unterstreichen"/>
    <w:basedOn w:val="Absatz-Standardschriftart"/>
    <w:rsid w:val="00950488"/>
    <w:rPr>
      <w:rFonts w:ascii="Arial" w:hAnsi="Arial"/>
      <w:u w:val="single"/>
    </w:rPr>
  </w:style>
  <w:style w:type="paragraph" w:customStyle="1" w:styleId="Pa0">
    <w:name w:val="Pa0"/>
    <w:basedOn w:val="Standard"/>
    <w:next w:val="Standard"/>
    <w:rsid w:val="00CC7FC9"/>
    <w:pPr>
      <w:autoSpaceDE w:val="0"/>
      <w:autoSpaceDN w:val="0"/>
      <w:adjustRightInd w:val="0"/>
      <w:spacing w:line="241" w:lineRule="atLeast"/>
    </w:pPr>
    <w:rPr>
      <w:rFonts w:ascii="ABLNHL+HelveticaNeue-Light" w:hAnsi="ABLNHL+HelveticaNeue-Light"/>
      <w:sz w:val="24"/>
      <w:szCs w:val="24"/>
      <w:lang w:eastAsia="de-CH"/>
    </w:rPr>
  </w:style>
  <w:style w:type="character" w:customStyle="1" w:styleId="A1">
    <w:name w:val="A1"/>
    <w:rsid w:val="00CC7FC9"/>
    <w:rPr>
      <w:rFonts w:cs="ABLNHL+HelveticaNeue-Light"/>
      <w:color w:val="000000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02E3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02E39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050431"/>
    <w:pPr>
      <w:ind w:left="720"/>
      <w:contextualSpacing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rsid w:val="009C2D85"/>
    <w:rPr>
      <w:rFonts w:ascii="Arial" w:hAnsi="Arial"/>
      <w:lang w:val="de-CH" w:eastAsia="de-CH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6B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6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6B7A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6B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6B7A"/>
    <w:rPr>
      <w:rFonts w:ascii="Arial" w:hAnsi="Arial"/>
      <w:b/>
      <w:bCs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62403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153183"/>
    <w:rPr>
      <w:rFonts w:eastAsiaTheme="minorHAnsi" w:cstheme="minorBidi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53183"/>
    <w:rPr>
      <w:rFonts w:ascii="Arial" w:eastAsiaTheme="minorHAnsi" w:hAnsi="Arial" w:cstheme="minorBidi"/>
      <w:szCs w:val="21"/>
      <w:lang w:eastAsia="en-US"/>
    </w:rPr>
  </w:style>
  <w:style w:type="paragraph" w:customStyle="1" w:styleId="Briefkopf">
    <w:name w:val="Briefkopf"/>
    <w:qFormat/>
    <w:rsid w:val="00C771EB"/>
    <w:rPr>
      <w:rFonts w:ascii="Arial" w:hAnsi="Arial"/>
      <w:sz w:val="18"/>
      <w:szCs w:val="18"/>
      <w:lang w:eastAsia="en-US" w:bidi="en-US"/>
    </w:rPr>
  </w:style>
  <w:style w:type="paragraph" w:customStyle="1" w:styleId="Briefkopffett">
    <w:name w:val="Briefkopf fett"/>
    <w:basedOn w:val="Briefkopf"/>
    <w:qFormat/>
    <w:rsid w:val="00C771EB"/>
    <w:rPr>
      <w:b/>
    </w:rPr>
  </w:style>
  <w:style w:type="paragraph" w:styleId="StandardWeb">
    <w:name w:val="Normal (Web)"/>
    <w:basedOn w:val="Standard"/>
    <w:uiPriority w:val="99"/>
    <w:semiHidden/>
    <w:unhideWhenUsed/>
    <w:rsid w:val="00EB45ED"/>
    <w:rPr>
      <w:rFonts w:ascii="Times New Roman" w:eastAsiaTheme="minorHAnsi" w:hAnsi="Times New Roman"/>
      <w:sz w:val="24"/>
      <w:szCs w:val="24"/>
      <w:lang w:eastAsia="de-CH"/>
    </w:rPr>
  </w:style>
  <w:style w:type="character" w:customStyle="1" w:styleId="st1">
    <w:name w:val="st1"/>
    <w:basedOn w:val="Absatz-Standardschriftart"/>
    <w:rsid w:val="00CD7679"/>
  </w:style>
  <w:style w:type="table" w:styleId="HelleListe-Akzent1">
    <w:name w:val="Light List Accent 1"/>
    <w:aliases w:val="Kanton_Tab"/>
    <w:basedOn w:val="NormaleTabelle"/>
    <w:uiPriority w:val="61"/>
    <w:rsid w:val="00787EF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unotentext">
    <w:name w:val="footnote text"/>
    <w:basedOn w:val="Standard"/>
    <w:link w:val="FunotentextZchn"/>
    <w:uiPriority w:val="99"/>
    <w:unhideWhenUsed/>
    <w:rsid w:val="00C92B7A"/>
    <w:pPr>
      <w:tabs>
        <w:tab w:val="left" w:pos="454"/>
      </w:tabs>
      <w:spacing w:line="200" w:lineRule="atLeast"/>
      <w:ind w:left="454" w:hanging="454"/>
    </w:pPr>
    <w:rPr>
      <w:rFonts w:eastAsiaTheme="minorHAnsi" w:cstheme="minorBidi"/>
      <w:sz w:val="16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92B7A"/>
    <w:rPr>
      <w:rFonts w:ascii="Arial" w:eastAsiaTheme="minorHAnsi" w:hAnsi="Arial" w:cstheme="minorBidi"/>
      <w:sz w:val="16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C92B7A"/>
    <w:rPr>
      <w:rFonts w:asciiTheme="minorHAnsi" w:hAnsiTheme="minorHAnsi"/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0808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0F7579"/>
    <w:pPr>
      <w:numPr>
        <w:numId w:val="5"/>
      </w:numPr>
      <w:spacing w:after="120"/>
      <w:outlineLvl w:val="0"/>
    </w:pPr>
    <w:rPr>
      <w:b/>
      <w:szCs w:val="22"/>
    </w:rPr>
  </w:style>
  <w:style w:type="paragraph" w:styleId="berschrift2">
    <w:name w:val="heading 2"/>
    <w:next w:val="Standard"/>
    <w:qFormat/>
    <w:rsid w:val="00426DE6"/>
    <w:pPr>
      <w:numPr>
        <w:ilvl w:val="1"/>
        <w:numId w:val="4"/>
      </w:numPr>
      <w:spacing w:before="36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berschrift3">
    <w:name w:val="heading 3"/>
    <w:next w:val="Standard"/>
    <w:qFormat/>
    <w:rsid w:val="00426DE6"/>
    <w:pPr>
      <w:numPr>
        <w:ilvl w:val="2"/>
        <w:numId w:val="4"/>
      </w:numPr>
      <w:spacing w:before="240" w:after="120"/>
      <w:outlineLvl w:val="2"/>
    </w:pPr>
    <w:rPr>
      <w:rFonts w:ascii="Arial" w:hAnsi="Arial" w:cs="Arial"/>
      <w:b/>
      <w:bCs/>
    </w:rPr>
  </w:style>
  <w:style w:type="paragraph" w:styleId="berschrift4">
    <w:name w:val="heading 4"/>
    <w:next w:val="Standard"/>
    <w:qFormat/>
    <w:rsid w:val="00426DE6"/>
    <w:pPr>
      <w:numPr>
        <w:ilvl w:val="3"/>
        <w:numId w:val="4"/>
      </w:numPr>
      <w:spacing w:before="240" w:after="120"/>
      <w:outlineLvl w:val="3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schlusstitel">
    <w:name w:val="Beschlusstitel"/>
    <w:basedOn w:val="Standard"/>
    <w:rsid w:val="00426DE6"/>
    <w:pPr>
      <w:numPr>
        <w:numId w:val="3"/>
      </w:numPr>
      <w:spacing w:line="270" w:lineRule="exact"/>
    </w:pPr>
    <w:rPr>
      <w:b/>
    </w:rPr>
  </w:style>
  <w:style w:type="paragraph" w:customStyle="1" w:styleId="Beschlusstext">
    <w:name w:val="Beschlusstext"/>
    <w:rsid w:val="00426DE6"/>
    <w:pPr>
      <w:numPr>
        <w:numId w:val="2"/>
      </w:numPr>
      <w:spacing w:line="270" w:lineRule="exact"/>
    </w:pPr>
    <w:rPr>
      <w:rFonts w:ascii="Arial" w:hAnsi="Arial"/>
    </w:rPr>
  </w:style>
  <w:style w:type="paragraph" w:styleId="Kopfzeile">
    <w:name w:val="header"/>
    <w:semiHidden/>
    <w:rsid w:val="00426DE6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link w:val="FuzeileZchn"/>
    <w:rsid w:val="00426DE6"/>
    <w:pPr>
      <w:tabs>
        <w:tab w:val="center" w:pos="4536"/>
        <w:tab w:val="right" w:pos="9072"/>
      </w:tabs>
    </w:pPr>
    <w:rPr>
      <w:rFonts w:ascii="Arial" w:hAnsi="Arial"/>
    </w:rPr>
  </w:style>
  <w:style w:type="table" w:styleId="Tabellenraster">
    <w:name w:val="Table Grid"/>
    <w:basedOn w:val="NormaleTabelle"/>
    <w:rsid w:val="00426DE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26DE6"/>
    <w:rPr>
      <w:rFonts w:ascii="Tahoma" w:hAnsi="Tahoma" w:cs="Tahoma"/>
      <w:sz w:val="16"/>
      <w:szCs w:val="16"/>
    </w:rPr>
  </w:style>
  <w:style w:type="paragraph" w:styleId="Verzeichnis1">
    <w:name w:val="toc 1"/>
    <w:next w:val="Standard"/>
    <w:autoRedefine/>
    <w:semiHidden/>
    <w:rsid w:val="00426DE6"/>
    <w:pPr>
      <w:tabs>
        <w:tab w:val="left" w:pos="907"/>
        <w:tab w:val="right" w:leader="dot" w:pos="8902"/>
      </w:tabs>
      <w:spacing w:before="120"/>
      <w:ind w:left="907" w:hanging="907"/>
    </w:pPr>
    <w:rPr>
      <w:rFonts w:ascii="Arial" w:hAnsi="Arial"/>
      <w:b/>
    </w:rPr>
  </w:style>
  <w:style w:type="paragraph" w:styleId="Verzeichnis2">
    <w:name w:val="toc 2"/>
    <w:next w:val="Standard"/>
    <w:autoRedefine/>
    <w:semiHidden/>
    <w:rsid w:val="00426DE6"/>
    <w:pPr>
      <w:tabs>
        <w:tab w:val="left" w:pos="907"/>
        <w:tab w:val="right" w:leader="dot" w:pos="8902"/>
      </w:tabs>
      <w:ind w:left="907" w:hanging="907"/>
    </w:pPr>
    <w:rPr>
      <w:rFonts w:ascii="Arial" w:hAnsi="Arial"/>
    </w:rPr>
  </w:style>
  <w:style w:type="paragraph" w:styleId="Verzeichnis3">
    <w:name w:val="toc 3"/>
    <w:next w:val="Standard"/>
    <w:autoRedefine/>
    <w:semiHidden/>
    <w:rsid w:val="00426DE6"/>
    <w:pPr>
      <w:tabs>
        <w:tab w:val="left" w:pos="907"/>
        <w:tab w:val="right" w:leader="dot" w:pos="8902"/>
      </w:tabs>
      <w:ind w:left="907" w:hanging="907"/>
    </w:pPr>
    <w:rPr>
      <w:rFonts w:ascii="Arial" w:hAnsi="Arial"/>
    </w:rPr>
  </w:style>
  <w:style w:type="paragraph" w:styleId="Verzeichnis4">
    <w:name w:val="toc 4"/>
    <w:next w:val="Standard"/>
    <w:autoRedefine/>
    <w:semiHidden/>
    <w:rsid w:val="00426DE6"/>
    <w:pPr>
      <w:tabs>
        <w:tab w:val="left" w:pos="907"/>
        <w:tab w:val="right" w:leader="dot" w:pos="8902"/>
      </w:tabs>
      <w:ind w:left="907" w:hanging="907"/>
    </w:pPr>
    <w:rPr>
      <w:rFonts w:ascii="Arial" w:hAnsi="Arial"/>
    </w:rPr>
  </w:style>
  <w:style w:type="character" w:styleId="Hyperlink">
    <w:name w:val="Hyperlink"/>
    <w:basedOn w:val="Absatz-Standardschriftart"/>
    <w:semiHidden/>
    <w:rsid w:val="00426DE6"/>
    <w:rPr>
      <w:color w:val="0000FF"/>
      <w:u w:val="single"/>
    </w:rPr>
  </w:style>
  <w:style w:type="paragraph" w:styleId="Titel">
    <w:name w:val="Title"/>
    <w:next w:val="Standard"/>
    <w:qFormat/>
    <w:rsid w:val="00426DE6"/>
    <w:pPr>
      <w:spacing w:before="240" w:after="60"/>
    </w:pPr>
    <w:rPr>
      <w:rFonts w:ascii="Arial" w:hAnsi="Arial" w:cs="Arial"/>
      <w:b/>
      <w:bCs/>
      <w:kern w:val="28"/>
      <w:sz w:val="26"/>
      <w:szCs w:val="24"/>
    </w:rPr>
  </w:style>
  <w:style w:type="paragraph" w:customStyle="1" w:styleId="Aufgezhlt">
    <w:name w:val="Aufgezählt"/>
    <w:rsid w:val="00A856D6"/>
    <w:pPr>
      <w:numPr>
        <w:numId w:val="1"/>
      </w:numPr>
      <w:spacing w:before="120"/>
      <w:contextualSpacing/>
    </w:pPr>
    <w:rPr>
      <w:rFonts w:ascii="Arial" w:hAnsi="Arial"/>
      <w:bCs/>
    </w:rPr>
  </w:style>
  <w:style w:type="character" w:styleId="Fett">
    <w:name w:val="Strong"/>
    <w:qFormat/>
    <w:rsid w:val="00426DE6"/>
    <w:rPr>
      <w:rFonts w:ascii="Arial" w:hAnsi="Arial"/>
      <w:b/>
      <w:bCs/>
      <w:sz w:val="20"/>
    </w:rPr>
  </w:style>
  <w:style w:type="paragraph" w:customStyle="1" w:styleId="Wappen">
    <w:name w:val="Wappen"/>
    <w:basedOn w:val="Standard"/>
    <w:rsid w:val="00A856D6"/>
    <w:pPr>
      <w:framePr w:w="907" w:h="1418" w:hRule="exact" w:wrap="around" w:vAnchor="page" w:hAnchor="page" w:x="340" w:y="6975"/>
    </w:pPr>
    <w:rPr>
      <w:rFonts w:ascii="Jarial" w:hAnsi="Jarial"/>
      <w:sz w:val="146"/>
    </w:rPr>
  </w:style>
  <w:style w:type="character" w:customStyle="1" w:styleId="Unterstreichen">
    <w:name w:val="Unterstreichen"/>
    <w:basedOn w:val="Absatz-Standardschriftart"/>
    <w:rsid w:val="00950488"/>
    <w:rPr>
      <w:rFonts w:ascii="Arial" w:hAnsi="Arial"/>
      <w:u w:val="single"/>
    </w:rPr>
  </w:style>
  <w:style w:type="paragraph" w:customStyle="1" w:styleId="Pa0">
    <w:name w:val="Pa0"/>
    <w:basedOn w:val="Standard"/>
    <w:next w:val="Standard"/>
    <w:rsid w:val="00CC7FC9"/>
    <w:pPr>
      <w:autoSpaceDE w:val="0"/>
      <w:autoSpaceDN w:val="0"/>
      <w:adjustRightInd w:val="0"/>
      <w:spacing w:line="241" w:lineRule="atLeast"/>
    </w:pPr>
    <w:rPr>
      <w:rFonts w:ascii="ABLNHL+HelveticaNeue-Light" w:hAnsi="ABLNHL+HelveticaNeue-Light"/>
      <w:sz w:val="24"/>
      <w:szCs w:val="24"/>
      <w:lang w:eastAsia="de-CH"/>
    </w:rPr>
  </w:style>
  <w:style w:type="character" w:customStyle="1" w:styleId="A1">
    <w:name w:val="A1"/>
    <w:rsid w:val="00CC7FC9"/>
    <w:rPr>
      <w:rFonts w:cs="ABLNHL+HelveticaNeue-Light"/>
      <w:color w:val="000000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02E3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02E39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050431"/>
    <w:pPr>
      <w:ind w:left="720"/>
      <w:contextualSpacing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rsid w:val="009C2D85"/>
    <w:rPr>
      <w:rFonts w:ascii="Arial" w:hAnsi="Arial"/>
      <w:lang w:val="de-CH" w:eastAsia="de-CH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6B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6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6B7A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6B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6B7A"/>
    <w:rPr>
      <w:rFonts w:ascii="Arial" w:hAnsi="Arial"/>
      <w:b/>
      <w:bCs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62403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153183"/>
    <w:rPr>
      <w:rFonts w:eastAsiaTheme="minorHAnsi" w:cstheme="minorBidi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53183"/>
    <w:rPr>
      <w:rFonts w:ascii="Arial" w:eastAsiaTheme="minorHAnsi" w:hAnsi="Arial" w:cstheme="minorBidi"/>
      <w:szCs w:val="21"/>
      <w:lang w:eastAsia="en-US"/>
    </w:rPr>
  </w:style>
  <w:style w:type="paragraph" w:customStyle="1" w:styleId="Briefkopf">
    <w:name w:val="Briefkopf"/>
    <w:qFormat/>
    <w:rsid w:val="00C771EB"/>
    <w:rPr>
      <w:rFonts w:ascii="Arial" w:hAnsi="Arial"/>
      <w:sz w:val="18"/>
      <w:szCs w:val="18"/>
      <w:lang w:eastAsia="en-US" w:bidi="en-US"/>
    </w:rPr>
  </w:style>
  <w:style w:type="paragraph" w:customStyle="1" w:styleId="Briefkopffett">
    <w:name w:val="Briefkopf fett"/>
    <w:basedOn w:val="Briefkopf"/>
    <w:qFormat/>
    <w:rsid w:val="00C771EB"/>
    <w:rPr>
      <w:b/>
    </w:rPr>
  </w:style>
  <w:style w:type="paragraph" w:styleId="StandardWeb">
    <w:name w:val="Normal (Web)"/>
    <w:basedOn w:val="Standard"/>
    <w:uiPriority w:val="99"/>
    <w:semiHidden/>
    <w:unhideWhenUsed/>
    <w:rsid w:val="00EB45ED"/>
    <w:rPr>
      <w:rFonts w:ascii="Times New Roman" w:eastAsiaTheme="minorHAnsi" w:hAnsi="Times New Roman"/>
      <w:sz w:val="24"/>
      <w:szCs w:val="24"/>
      <w:lang w:eastAsia="de-CH"/>
    </w:rPr>
  </w:style>
  <w:style w:type="character" w:customStyle="1" w:styleId="st1">
    <w:name w:val="st1"/>
    <w:basedOn w:val="Absatz-Standardschriftart"/>
    <w:rsid w:val="00CD7679"/>
  </w:style>
  <w:style w:type="table" w:styleId="HelleListe-Akzent1">
    <w:name w:val="Light List Accent 1"/>
    <w:aliases w:val="Kanton_Tab"/>
    <w:basedOn w:val="NormaleTabelle"/>
    <w:uiPriority w:val="61"/>
    <w:rsid w:val="00787EF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unotentext">
    <w:name w:val="footnote text"/>
    <w:basedOn w:val="Standard"/>
    <w:link w:val="FunotentextZchn"/>
    <w:uiPriority w:val="99"/>
    <w:unhideWhenUsed/>
    <w:rsid w:val="00C92B7A"/>
    <w:pPr>
      <w:tabs>
        <w:tab w:val="left" w:pos="454"/>
      </w:tabs>
      <w:spacing w:line="200" w:lineRule="atLeast"/>
      <w:ind w:left="454" w:hanging="454"/>
    </w:pPr>
    <w:rPr>
      <w:rFonts w:eastAsiaTheme="minorHAnsi" w:cstheme="minorBidi"/>
      <w:sz w:val="16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92B7A"/>
    <w:rPr>
      <w:rFonts w:ascii="Arial" w:eastAsiaTheme="minorHAnsi" w:hAnsi="Arial" w:cstheme="minorBidi"/>
      <w:sz w:val="16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C92B7A"/>
    <w:rPr>
      <w:rFonts w:asciiTheme="minorHAnsi" w:hAnsiTheme="minorHAnsi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F8E4955382D04BA13787504424059D" ma:contentTypeVersion="0" ma:contentTypeDescription="Ein neues Dokument erstellen." ma:contentTypeScope="" ma:versionID="029d532c72c8babb9defa180a7445d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8fd69efeb3dbdc7a9cacf23055022b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A2590-AF27-4C7A-967C-F1EB05FE049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A95390-A52E-4F70-BFB6-313EDD0EF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B49CDB-EAD4-4C4E-B1F7-2C33F043FA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850E92-45C0-4597-A9C6-EAC59574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94DDAA84.dotm</Template>
  <TotalTime>0</TotalTime>
  <Pages>2</Pages>
  <Words>1007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</vt:lpstr>
    </vt:vector>
  </TitlesOfParts>
  <Company>Amt für Bevölkerungsschutz, Sport und Militär des Kantons Bern</Company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</dc:title>
  <dc:creator>von Flüe Hanspeter</dc:creator>
  <cp:lastModifiedBy>Mangiarratti Daniela</cp:lastModifiedBy>
  <cp:revision>2</cp:revision>
  <cp:lastPrinted>2016-01-13T15:54:00Z</cp:lastPrinted>
  <dcterms:created xsi:type="dcterms:W3CDTF">2018-01-10T09:01:00Z</dcterms:created>
  <dcterms:modified xsi:type="dcterms:W3CDTF">2018-01-10T09:01:00Z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-1688984976</vt:i4>
  </property>
  <property fmtid="{D5CDD505-2E9C-101B-9397-08002B2CF9AE}" pid="3" name="ContentTypeId">
    <vt:lpwstr>0x0101009EF8E4955382D04BA13787504424059D</vt:lpwstr>
  </property>
</Properties>
</file>