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22" w:rsidRDefault="004813E6" w:rsidP="004813E6">
      <w:pPr>
        <w:pStyle w:val="Titel"/>
      </w:pPr>
      <w:r w:rsidRPr="004813E6">
        <w:t>Gesuch um überörtliche Hilfe</w:t>
      </w:r>
    </w:p>
    <w:p w:rsidR="00BF3520" w:rsidRDefault="00BF3520" w:rsidP="00BF3520"/>
    <w:p w:rsidR="004813E6" w:rsidRDefault="004813E6" w:rsidP="004813E6">
      <w:pPr>
        <w:pStyle w:val="Text13pt"/>
      </w:pPr>
      <w:r w:rsidRPr="004813E6">
        <w:t xml:space="preserve">Informationsgehalt des Gesuchs: </w:t>
      </w:r>
    </w:p>
    <w:p w:rsidR="004813E6" w:rsidRPr="004813E6" w:rsidRDefault="004813E6" w:rsidP="004813E6">
      <w:pPr>
        <w:pStyle w:val="Text13pt"/>
      </w:pPr>
    </w:p>
    <w:p w:rsidR="004813E6" w:rsidRPr="004813E6" w:rsidRDefault="004813E6" w:rsidP="004813E6">
      <w:pPr>
        <w:pStyle w:val="berschrift2"/>
      </w:pPr>
      <w:r w:rsidRPr="004813E6">
        <w:t>Adressat</w:t>
      </w:r>
    </w:p>
    <w:p w:rsidR="004813E6" w:rsidRPr="004813E6" w:rsidRDefault="004813E6" w:rsidP="004813E6">
      <w:r w:rsidRPr="004813E6">
        <w:t xml:space="preserve">Für Gemeinden und Regionen: </w:t>
      </w:r>
      <w:r w:rsidR="00C611BF">
        <w:t>das übergeordnete Führungsorgan</w:t>
      </w:r>
    </w:p>
    <w:p w:rsidR="004813E6" w:rsidRPr="004813E6" w:rsidRDefault="004813E6" w:rsidP="004813E6">
      <w:pPr>
        <w:pStyle w:val="berschrift2"/>
      </w:pPr>
      <w:r w:rsidRPr="004813E6">
        <w:t>Absender</w:t>
      </w:r>
    </w:p>
    <w:p w:rsidR="004813E6" w:rsidRPr="004813E6" w:rsidRDefault="004813E6" w:rsidP="004813E6">
      <w:pPr>
        <w:pStyle w:val="Aufzhlung1"/>
      </w:pPr>
      <w:r>
        <w:t>Führungsorgan</w:t>
      </w:r>
    </w:p>
    <w:p w:rsidR="004813E6" w:rsidRPr="004813E6" w:rsidRDefault="004813E6" w:rsidP="004813E6">
      <w:pPr>
        <w:pStyle w:val="Aufzhlung1"/>
      </w:pPr>
      <w:r>
        <w:t>Kontaktperson</w:t>
      </w:r>
    </w:p>
    <w:p w:rsidR="004813E6" w:rsidRPr="004813E6" w:rsidRDefault="004813E6" w:rsidP="004813E6">
      <w:pPr>
        <w:pStyle w:val="Aufzhlung1"/>
      </w:pPr>
      <w:r w:rsidRPr="004813E6">
        <w:t>Telefon</w:t>
      </w:r>
      <w:r>
        <w:t>, Fax, E-Mail</w:t>
      </w:r>
    </w:p>
    <w:p w:rsidR="004813E6" w:rsidRPr="004813E6" w:rsidRDefault="004813E6" w:rsidP="004813E6">
      <w:pPr>
        <w:pStyle w:val="berschrift2"/>
      </w:pPr>
      <w:r w:rsidRPr="004813E6">
        <w:t>Beschreibung des Ereignisses</w:t>
      </w:r>
    </w:p>
    <w:p w:rsidR="004813E6" w:rsidRPr="004813E6" w:rsidRDefault="004813E6" w:rsidP="004813E6">
      <w:pPr>
        <w:pStyle w:val="Aufzhlung1"/>
      </w:pPr>
      <w:r>
        <w:t>Zeitpunkt, Art und Ort</w:t>
      </w:r>
    </w:p>
    <w:p w:rsidR="004813E6" w:rsidRDefault="004813E6" w:rsidP="004813E6">
      <w:pPr>
        <w:pStyle w:val="Aufzhlung1"/>
      </w:pPr>
      <w:r>
        <w:t>f</w:t>
      </w:r>
      <w:r w:rsidRPr="004813E6">
        <w:t>estgestellte Auswirkungen, G</w:t>
      </w:r>
      <w:r>
        <w:t xml:space="preserve">efahrenschwerpunkte und Entwicklungsmöglichkeiten </w:t>
      </w:r>
    </w:p>
    <w:p w:rsidR="004813E6" w:rsidRPr="004813E6" w:rsidRDefault="004813E6" w:rsidP="004813E6">
      <w:pPr>
        <w:pStyle w:val="berschrift2"/>
      </w:pPr>
      <w:r w:rsidRPr="004813E6">
        <w:t>Eingesetzte Mittel</w:t>
      </w:r>
    </w:p>
    <w:p w:rsidR="004813E6" w:rsidRPr="004813E6" w:rsidRDefault="004813E6" w:rsidP="004813E6">
      <w:pPr>
        <w:pStyle w:val="Aufzhlung1"/>
      </w:pPr>
      <w:r>
        <w:t>Orte</w:t>
      </w:r>
    </w:p>
    <w:p w:rsidR="004813E6" w:rsidRPr="004813E6" w:rsidRDefault="004813E6" w:rsidP="004813E6">
      <w:pPr>
        <w:pStyle w:val="Aufzhlung1"/>
      </w:pPr>
      <w:r>
        <w:t>Stärke</w:t>
      </w:r>
    </w:p>
    <w:p w:rsidR="004813E6" w:rsidRPr="004813E6" w:rsidRDefault="004813E6" w:rsidP="004813E6">
      <w:pPr>
        <w:pStyle w:val="Aufzhlung1"/>
      </w:pPr>
      <w:r>
        <w:t>seit wann im Einsatz/Zustand</w:t>
      </w:r>
    </w:p>
    <w:p w:rsidR="004813E6" w:rsidRPr="004813E6" w:rsidRDefault="004813E6" w:rsidP="004813E6">
      <w:pPr>
        <w:pStyle w:val="Aufzhlung1"/>
      </w:pPr>
      <w:r>
        <w:t>Aufträge</w:t>
      </w:r>
    </w:p>
    <w:p w:rsidR="004813E6" w:rsidRDefault="004813E6" w:rsidP="004813E6">
      <w:pPr>
        <w:pStyle w:val="berschrift2"/>
      </w:pPr>
      <w:r w:rsidRPr="004813E6">
        <w:t>Beantragte Unterstützung (PPQQZD)</w:t>
      </w:r>
    </w:p>
    <w:tbl>
      <w:tblPr>
        <w:tblStyle w:val="Tabellenraster1"/>
        <w:tblW w:w="9978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1134"/>
        <w:gridCol w:w="1843"/>
        <w:gridCol w:w="2323"/>
      </w:tblGrid>
      <w:tr w:rsidR="004813E6" w:rsidTr="00BF3520">
        <w:trPr>
          <w:trHeight w:val="307"/>
        </w:trPr>
        <w:tc>
          <w:tcPr>
            <w:tcW w:w="567" w:type="dxa"/>
            <w:shd w:val="clear" w:color="auto" w:fill="D9D9D9"/>
            <w:vAlign w:val="center"/>
          </w:tcPr>
          <w:p w:rsidR="004813E6" w:rsidRPr="004813E6" w:rsidRDefault="004813E6" w:rsidP="004813E6">
            <w:pPr>
              <w:pStyle w:val="Text85pt"/>
              <w:rPr>
                <w:b/>
              </w:rPr>
            </w:pPr>
            <w:r w:rsidRPr="004813E6">
              <w:rPr>
                <w:b/>
              </w:rPr>
              <w:t>Prio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813E6" w:rsidRPr="004813E6" w:rsidRDefault="004813E6" w:rsidP="004813E6">
            <w:pPr>
              <w:pStyle w:val="Text85pt"/>
              <w:rPr>
                <w:b/>
              </w:rPr>
            </w:pPr>
            <w:r w:rsidRPr="004813E6">
              <w:rPr>
                <w:b/>
              </w:rPr>
              <w:t>Produkt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4813E6" w:rsidRPr="004813E6" w:rsidRDefault="004813E6" w:rsidP="004813E6">
            <w:pPr>
              <w:pStyle w:val="Text85pt"/>
              <w:rPr>
                <w:b/>
              </w:rPr>
            </w:pPr>
            <w:r w:rsidRPr="004813E6">
              <w:rPr>
                <w:b/>
              </w:rPr>
              <w:t>Qualität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813E6" w:rsidRPr="004813E6" w:rsidRDefault="004813E6" w:rsidP="004813E6">
            <w:pPr>
              <w:pStyle w:val="Text85pt"/>
              <w:rPr>
                <w:b/>
              </w:rPr>
            </w:pPr>
            <w:r w:rsidRPr="004813E6">
              <w:rPr>
                <w:b/>
              </w:rPr>
              <w:t>Quantität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813E6" w:rsidRPr="004813E6" w:rsidRDefault="004813E6" w:rsidP="004813E6">
            <w:pPr>
              <w:pStyle w:val="Text85pt"/>
              <w:rPr>
                <w:b/>
              </w:rPr>
            </w:pPr>
            <w:r w:rsidRPr="004813E6">
              <w:rPr>
                <w:b/>
              </w:rPr>
              <w:t>Zeitverhältnisse</w:t>
            </w:r>
          </w:p>
        </w:tc>
        <w:tc>
          <w:tcPr>
            <w:tcW w:w="2323" w:type="dxa"/>
            <w:shd w:val="clear" w:color="auto" w:fill="D9D9D9"/>
            <w:vAlign w:val="center"/>
          </w:tcPr>
          <w:p w:rsidR="004813E6" w:rsidRPr="004813E6" w:rsidRDefault="004813E6" w:rsidP="004813E6">
            <w:pPr>
              <w:pStyle w:val="Text85pt"/>
              <w:rPr>
                <w:b/>
              </w:rPr>
            </w:pPr>
            <w:r w:rsidRPr="004813E6">
              <w:rPr>
                <w:b/>
              </w:rPr>
              <w:t>Durchhaltefähigkeit</w:t>
            </w:r>
          </w:p>
        </w:tc>
      </w:tr>
      <w:tr w:rsidR="004813E6" w:rsidTr="004813E6">
        <w:trPr>
          <w:trHeight w:val="509"/>
        </w:trPr>
        <w:tc>
          <w:tcPr>
            <w:tcW w:w="567" w:type="dxa"/>
            <w:vAlign w:val="center"/>
          </w:tcPr>
          <w:p w:rsidR="004813E6" w:rsidRDefault="004813E6" w:rsidP="004813E6">
            <w:pPr>
              <w:pStyle w:val="Text85pt"/>
            </w:pPr>
          </w:p>
        </w:tc>
        <w:tc>
          <w:tcPr>
            <w:tcW w:w="1701" w:type="dxa"/>
            <w:vAlign w:val="center"/>
          </w:tcPr>
          <w:p w:rsidR="004813E6" w:rsidRPr="00AE20AD" w:rsidRDefault="004813E6" w:rsidP="004813E6">
            <w:pPr>
              <w:pStyle w:val="Text85pt"/>
            </w:pPr>
            <w:r w:rsidRPr="00AE20AD">
              <w:t>Grobumschreibung</w:t>
            </w:r>
          </w:p>
        </w:tc>
        <w:tc>
          <w:tcPr>
            <w:tcW w:w="2410" w:type="dxa"/>
            <w:vAlign w:val="center"/>
          </w:tcPr>
          <w:p w:rsidR="004813E6" w:rsidRPr="00AE20AD" w:rsidRDefault="004813E6" w:rsidP="004813E6">
            <w:pPr>
              <w:pStyle w:val="Text85pt"/>
            </w:pPr>
            <w:r w:rsidRPr="00AE20AD">
              <w:t>Detailliertere Beschreibung</w:t>
            </w:r>
          </w:p>
        </w:tc>
        <w:tc>
          <w:tcPr>
            <w:tcW w:w="1134" w:type="dxa"/>
            <w:vAlign w:val="center"/>
          </w:tcPr>
          <w:p w:rsidR="004813E6" w:rsidRPr="00AE20AD" w:rsidRDefault="004813E6" w:rsidP="004813E6">
            <w:pPr>
              <w:pStyle w:val="Text85pt"/>
            </w:pPr>
            <w:r w:rsidRPr="00AE20AD">
              <w:t>Mengen</w:t>
            </w:r>
          </w:p>
        </w:tc>
        <w:tc>
          <w:tcPr>
            <w:tcW w:w="1843" w:type="dxa"/>
            <w:vAlign w:val="center"/>
          </w:tcPr>
          <w:p w:rsidR="004813E6" w:rsidRPr="00AE20AD" w:rsidRDefault="004813E6" w:rsidP="004813E6">
            <w:pPr>
              <w:pStyle w:val="Text85pt"/>
            </w:pPr>
            <w:r>
              <w:t>Beginn</w:t>
            </w:r>
          </w:p>
        </w:tc>
        <w:tc>
          <w:tcPr>
            <w:tcW w:w="2323" w:type="dxa"/>
            <w:vAlign w:val="center"/>
          </w:tcPr>
          <w:p w:rsidR="004813E6" w:rsidRPr="00AE20AD" w:rsidRDefault="004813E6" w:rsidP="004813E6">
            <w:pPr>
              <w:pStyle w:val="Text85pt"/>
            </w:pPr>
            <w:r>
              <w:t>Dauer</w:t>
            </w:r>
          </w:p>
        </w:tc>
      </w:tr>
    </w:tbl>
    <w:p w:rsidR="004813E6" w:rsidRPr="004813E6" w:rsidRDefault="004813E6" w:rsidP="004813E6"/>
    <w:p w:rsidR="004813E6" w:rsidRPr="004813E6" w:rsidRDefault="004813E6" w:rsidP="004813E6">
      <w:pPr>
        <w:pStyle w:val="berschrift2"/>
      </w:pPr>
      <w:r w:rsidRPr="004813E6">
        <w:t>Treffpunkt für die Detailabsprache</w:t>
      </w:r>
    </w:p>
    <w:p w:rsidR="004813E6" w:rsidRPr="004813E6" w:rsidRDefault="004813E6" w:rsidP="004813E6">
      <w:pPr>
        <w:pStyle w:val="Aufzhlung1"/>
      </w:pPr>
      <w:r w:rsidRPr="004813E6">
        <w:t>Hinweise für die Vorbereitung der Detailabspr</w:t>
      </w:r>
      <w:r>
        <w:t>ache</w:t>
      </w:r>
    </w:p>
    <w:p w:rsidR="004813E6" w:rsidRPr="004813E6" w:rsidRDefault="004813E6" w:rsidP="004813E6">
      <w:pPr>
        <w:pStyle w:val="Aufzhlung2"/>
      </w:pPr>
      <w:r>
        <w:t>Ort- und Zeitangabe</w:t>
      </w:r>
    </w:p>
    <w:p w:rsidR="004813E6" w:rsidRPr="004813E6" w:rsidRDefault="00C611BF" w:rsidP="004813E6">
      <w:pPr>
        <w:pStyle w:val="Aufzhlung2"/>
      </w:pPr>
      <w:r>
        <w:t>Teilnehmende</w:t>
      </w:r>
      <w:r w:rsidR="004813E6">
        <w:t>, Funktionen</w:t>
      </w:r>
    </w:p>
    <w:p w:rsidR="004813E6" w:rsidRPr="004813E6" w:rsidRDefault="004813E6" w:rsidP="004813E6">
      <w:pPr>
        <w:pStyle w:val="Aufzhlung2"/>
      </w:pPr>
      <w:r>
        <w:t>Traktandenliste</w:t>
      </w:r>
    </w:p>
    <w:p w:rsidR="004813E6" w:rsidRPr="004813E6" w:rsidRDefault="00BF3520" w:rsidP="004813E6">
      <w:pPr>
        <w:pStyle w:val="Aufzhlung1"/>
      </w:pPr>
      <w:r>
        <w:t>Verbindungsmittel/</w:t>
      </w:r>
      <w:bookmarkStart w:id="0" w:name="_GoBack"/>
      <w:bookmarkEnd w:id="0"/>
      <w:r w:rsidR="004813E6" w:rsidRPr="004813E6">
        <w:t>Tele</w:t>
      </w:r>
      <w:r w:rsidR="004813E6">
        <w:t>fonnummern der Verbindungsleute</w:t>
      </w:r>
    </w:p>
    <w:p w:rsidR="004813E6" w:rsidRPr="004813E6" w:rsidRDefault="004813E6" w:rsidP="004813E6"/>
    <w:sectPr w:rsidR="004813E6" w:rsidRPr="004813E6" w:rsidSect="00BF3520">
      <w:headerReference w:type="first" r:id="rId8"/>
      <w:pgSz w:w="11906" w:h="16838"/>
      <w:pgMar w:top="0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3E6" w:rsidRDefault="004813E6" w:rsidP="00F91D37">
      <w:pPr>
        <w:spacing w:line="240" w:lineRule="auto"/>
      </w:pPr>
      <w:r>
        <w:separator/>
      </w:r>
    </w:p>
  </w:endnote>
  <w:endnote w:type="continuationSeparator" w:id="0">
    <w:p w:rsidR="004813E6" w:rsidRDefault="004813E6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3E6" w:rsidRDefault="004813E6" w:rsidP="00F91D37">
      <w:pPr>
        <w:spacing w:line="240" w:lineRule="auto"/>
      </w:pPr>
    </w:p>
    <w:p w:rsidR="004813E6" w:rsidRDefault="004813E6" w:rsidP="00F91D37">
      <w:pPr>
        <w:spacing w:line="240" w:lineRule="auto"/>
      </w:pPr>
    </w:p>
  </w:footnote>
  <w:footnote w:type="continuationSeparator" w:id="0">
    <w:p w:rsidR="004813E6" w:rsidRDefault="004813E6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6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3E6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3520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1BF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364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1FF8BAB7"/>
  <w15:chartTrackingRefBased/>
  <w15:docId w15:val="{335DDB85-1291-4488-A3FE-3D1762CC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extkrperCorpsdetexteCorpodeltesto">
    <w:name w:val="_Textkörper   Corps de texte   Corpo del testo"/>
    <w:basedOn w:val="Standard"/>
    <w:link w:val="TextkrperCorpsdetexteCorpodeltestoZchn"/>
    <w:rsid w:val="004813E6"/>
    <w:pPr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Arial" w:eastAsia="Times New Roman" w:hAnsi="Arial" w:cs="Times New Roman"/>
      <w:bCs w:val="0"/>
      <w:spacing w:val="0"/>
      <w:kern w:val="22"/>
      <w:sz w:val="28"/>
      <w:szCs w:val="20"/>
      <w:lang w:eastAsia="de-DE"/>
    </w:rPr>
  </w:style>
  <w:style w:type="character" w:customStyle="1" w:styleId="TextkrperCorpsdetexteCorpodeltestoZchn">
    <w:name w:val="_Textkörper   Corps de texte   Corpo del testo Zchn"/>
    <w:basedOn w:val="Absatz-Standardschriftart"/>
    <w:link w:val="TextkrperCorpsdetexteCorpodeltesto"/>
    <w:rsid w:val="004813E6"/>
    <w:rPr>
      <w:rFonts w:ascii="Arial" w:eastAsia="Times New Roman" w:hAnsi="Arial" w:cs="Times New Roman"/>
      <w:kern w:val="22"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F09B63A0-15C4-4747-8642-ABB830A0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Mangiarratti Daniela, SID-BSM-AB</cp:lastModifiedBy>
  <cp:revision>2</cp:revision>
  <cp:lastPrinted>2019-09-11T20:00:00Z</cp:lastPrinted>
  <dcterms:created xsi:type="dcterms:W3CDTF">2021-03-23T13:13:00Z</dcterms:created>
  <dcterms:modified xsi:type="dcterms:W3CDTF">2021-10-06T18:22:00Z</dcterms:modified>
</cp:coreProperties>
</file>